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73D968">
      <w:pPr>
        <w:pStyle w:val="2"/>
        <w:kinsoku w:val="0"/>
        <w:topLinePunct/>
        <w:autoSpaceDE w:val="0"/>
        <w:autoSpaceDN w:val="0"/>
        <w:snapToGrid w:val="0"/>
        <w:spacing w:line="560" w:lineRule="exact"/>
        <w:ind w:left="0" w:leftChars="0" w:right="210" w:firstLine="0" w:firstLineChars="0"/>
        <w:jc w:val="center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1：广西工业技师学院中长途车辆租赁服务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报价单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</w:p>
    <w:p w14:paraId="4B88337D">
      <w:pPr>
        <w:pStyle w:val="2"/>
        <w:kinsoku w:val="0"/>
        <w:topLinePunct/>
        <w:autoSpaceDE w:val="0"/>
        <w:autoSpaceDN w:val="0"/>
        <w:snapToGrid w:val="0"/>
        <w:spacing w:line="560" w:lineRule="exact"/>
        <w:ind w:right="210" w:firstLine="640" w:firstLineChars="200"/>
        <w:jc w:val="center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6"/>
        <w:gridCol w:w="1170"/>
        <w:gridCol w:w="964"/>
        <w:gridCol w:w="1379"/>
        <w:gridCol w:w="934"/>
        <w:gridCol w:w="1357"/>
        <w:gridCol w:w="1198"/>
        <w:gridCol w:w="1091"/>
      </w:tblGrid>
      <w:tr w14:paraId="48DBA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186" w:type="dxa"/>
            <w:vMerge w:val="restart"/>
            <w:vAlign w:val="center"/>
          </w:tcPr>
          <w:p w14:paraId="26C20007">
            <w:pPr>
              <w:pStyle w:val="2"/>
              <w:kinsoku w:val="0"/>
              <w:topLinePunct/>
              <w:autoSpaceDE w:val="0"/>
              <w:autoSpaceDN w:val="0"/>
              <w:snapToGrid w:val="0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核载</w:t>
            </w:r>
          </w:p>
          <w:p w14:paraId="5A8AAC23">
            <w:pPr>
              <w:pStyle w:val="2"/>
              <w:kinsoku w:val="0"/>
              <w:topLinePunct/>
              <w:autoSpaceDE w:val="0"/>
              <w:autoSpaceDN w:val="0"/>
              <w:snapToGrid w:val="0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人数</w:t>
            </w:r>
          </w:p>
        </w:tc>
        <w:tc>
          <w:tcPr>
            <w:tcW w:w="2134" w:type="dxa"/>
            <w:gridSpan w:val="2"/>
            <w:vAlign w:val="center"/>
          </w:tcPr>
          <w:p w14:paraId="3779CD08"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南宁市半天价格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2313" w:type="dxa"/>
            <w:gridSpan w:val="2"/>
            <w:vAlign w:val="center"/>
          </w:tcPr>
          <w:p w14:paraId="723E826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南宁市全天价格</w:t>
            </w:r>
          </w:p>
          <w:p w14:paraId="11564C1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2555" w:type="dxa"/>
            <w:gridSpan w:val="2"/>
            <w:vAlign w:val="center"/>
          </w:tcPr>
          <w:p w14:paraId="1218200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长途租车</w:t>
            </w:r>
          </w:p>
          <w:p w14:paraId="42F040FF"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按700公里标准算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）</w:t>
            </w:r>
          </w:p>
          <w:p w14:paraId="0CE52297"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1091" w:type="dxa"/>
            <w:vMerge w:val="restart"/>
            <w:vAlign w:val="center"/>
          </w:tcPr>
          <w:p w14:paraId="7D32A966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备注</w:t>
            </w:r>
          </w:p>
        </w:tc>
      </w:tr>
      <w:tr w14:paraId="20147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1186" w:type="dxa"/>
            <w:vMerge w:val="continue"/>
            <w:vAlign w:val="center"/>
          </w:tcPr>
          <w:p w14:paraId="39706C88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40525640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含油费、驾驶员工资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4小时或50公里内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64" w:type="dxa"/>
            <w:vAlign w:val="center"/>
          </w:tcPr>
          <w:p w14:paraId="61C14A83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 w:firstLine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权重20%</w:t>
            </w:r>
          </w:p>
        </w:tc>
        <w:tc>
          <w:tcPr>
            <w:tcW w:w="1379" w:type="dxa"/>
            <w:vAlign w:val="center"/>
          </w:tcPr>
          <w:p w14:paraId="68EBC8D7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 xml:space="preserve">含油费、驾驶员工资 </w:t>
            </w:r>
          </w:p>
        </w:tc>
        <w:tc>
          <w:tcPr>
            <w:tcW w:w="934" w:type="dxa"/>
            <w:vAlign w:val="center"/>
          </w:tcPr>
          <w:p w14:paraId="6850A9AB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权重30%</w:t>
            </w:r>
          </w:p>
        </w:tc>
        <w:tc>
          <w:tcPr>
            <w:tcW w:w="1357" w:type="dxa"/>
            <w:vAlign w:val="center"/>
          </w:tcPr>
          <w:p w14:paraId="3A033FE8">
            <w:pPr>
              <w:pStyle w:val="2"/>
              <w:kinsoku w:val="0"/>
              <w:topLinePunct/>
              <w:autoSpaceDE w:val="0"/>
              <w:autoSpaceDN w:val="0"/>
              <w:snapToGrid w:val="0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租车费</w:t>
            </w:r>
          </w:p>
          <w:p w14:paraId="519179E0">
            <w:pPr>
              <w:pStyle w:val="2"/>
              <w:kinsoku w:val="0"/>
              <w:topLinePunct/>
              <w:autoSpaceDE w:val="0"/>
              <w:autoSpaceDN w:val="0"/>
              <w:snapToGrid w:val="0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（ 元/天）</w:t>
            </w:r>
          </w:p>
          <w:p w14:paraId="158E0169">
            <w:pPr>
              <w:pStyle w:val="2"/>
              <w:kinsoku w:val="0"/>
              <w:topLinePunct/>
              <w:autoSpaceDE w:val="0"/>
              <w:autoSpaceDN w:val="0"/>
              <w:snapToGrid w:val="0"/>
              <w:ind w:firstLine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包含司机住宿等</w:t>
            </w:r>
          </w:p>
        </w:tc>
        <w:tc>
          <w:tcPr>
            <w:tcW w:w="1198" w:type="dxa"/>
            <w:vAlign w:val="center"/>
          </w:tcPr>
          <w:p w14:paraId="32801E7B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权重50%</w:t>
            </w:r>
          </w:p>
        </w:tc>
        <w:tc>
          <w:tcPr>
            <w:tcW w:w="1091" w:type="dxa"/>
            <w:vMerge w:val="continue"/>
            <w:vAlign w:val="center"/>
          </w:tcPr>
          <w:p w14:paraId="5D98A8C6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5BB69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1186" w:type="dxa"/>
            <w:vAlign w:val="center"/>
          </w:tcPr>
          <w:p w14:paraId="7E3B1765">
            <w:pPr>
              <w:pStyle w:val="2"/>
              <w:kinsoku w:val="0"/>
              <w:topLinePunct/>
              <w:autoSpaceDE w:val="0"/>
              <w:autoSpaceDN w:val="0"/>
              <w:snapToGrid w:val="0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B型车</w:t>
            </w:r>
          </w:p>
          <w:p w14:paraId="735DB88B">
            <w:pPr>
              <w:pStyle w:val="2"/>
              <w:kinsoku w:val="0"/>
              <w:topLinePunct/>
              <w:autoSpaceDE w:val="0"/>
              <w:autoSpaceDN w:val="0"/>
              <w:snapToGrid w:val="0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—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30座</w:t>
            </w:r>
          </w:p>
        </w:tc>
        <w:tc>
          <w:tcPr>
            <w:tcW w:w="1170" w:type="dxa"/>
            <w:vAlign w:val="center"/>
          </w:tcPr>
          <w:p w14:paraId="2DE42B53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 w:firstLine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64" w:type="dxa"/>
            <w:vMerge w:val="restart"/>
            <w:vAlign w:val="center"/>
          </w:tcPr>
          <w:p w14:paraId="5E94530D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 w:firstLine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计算公式=0.2*【（B+C+D+E）/4</w:t>
            </w:r>
            <w:bookmarkStart w:id="0" w:name="_GoBack"/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】</w:t>
            </w:r>
            <w:bookmarkEnd w:id="0"/>
          </w:p>
        </w:tc>
        <w:tc>
          <w:tcPr>
            <w:tcW w:w="1379" w:type="dxa"/>
            <w:vAlign w:val="center"/>
          </w:tcPr>
          <w:p w14:paraId="4E6BCFC8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 w:firstLine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34" w:type="dxa"/>
            <w:vMerge w:val="restart"/>
            <w:vAlign w:val="center"/>
          </w:tcPr>
          <w:p w14:paraId="17B1D448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 w:firstLine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计算公式=0.3*【（B+C+D+E）/4】</w:t>
            </w:r>
          </w:p>
        </w:tc>
        <w:tc>
          <w:tcPr>
            <w:tcW w:w="1357" w:type="dxa"/>
            <w:vAlign w:val="center"/>
          </w:tcPr>
          <w:p w14:paraId="3463F871">
            <w:pPr>
              <w:pStyle w:val="2"/>
              <w:kinsoku w:val="0"/>
              <w:topLinePunct/>
              <w:autoSpaceDE w:val="0"/>
              <w:autoSpaceDN w:val="0"/>
              <w:snapToGrid w:val="0"/>
              <w:ind w:firstLine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98" w:type="dxa"/>
            <w:vMerge w:val="restart"/>
            <w:vAlign w:val="center"/>
          </w:tcPr>
          <w:p w14:paraId="43B3ABEF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计算公式=0.5*【（B+C+D+E）/4】</w:t>
            </w:r>
          </w:p>
        </w:tc>
        <w:tc>
          <w:tcPr>
            <w:tcW w:w="1091" w:type="dxa"/>
            <w:vMerge w:val="restart"/>
            <w:vAlign w:val="center"/>
          </w:tcPr>
          <w:p w14:paraId="742EB8EA">
            <w:pPr>
              <w:pStyle w:val="2"/>
              <w:kinsoku w:val="0"/>
              <w:topLinePunct/>
              <w:autoSpaceDE w:val="0"/>
              <w:autoSpaceDN w:val="0"/>
              <w:snapToGrid w:val="0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过路费按实结算</w:t>
            </w:r>
          </w:p>
        </w:tc>
      </w:tr>
      <w:tr w14:paraId="605D1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1186" w:type="dxa"/>
            <w:vAlign w:val="center"/>
          </w:tcPr>
          <w:p w14:paraId="49AD872A">
            <w:pPr>
              <w:pStyle w:val="2"/>
              <w:kinsoku w:val="0"/>
              <w:topLinePunct/>
              <w:autoSpaceDE w:val="0"/>
              <w:autoSpaceDN w:val="0"/>
              <w:snapToGrid w:val="0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C型车</w:t>
            </w:r>
          </w:p>
          <w:p w14:paraId="5524AB07">
            <w:pPr>
              <w:pStyle w:val="2"/>
              <w:kinsoku w:val="0"/>
              <w:topLinePunct/>
              <w:autoSpaceDE w:val="0"/>
              <w:autoSpaceDN w:val="0"/>
              <w:snapToGrid w:val="0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31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—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40座</w:t>
            </w:r>
          </w:p>
        </w:tc>
        <w:tc>
          <w:tcPr>
            <w:tcW w:w="1170" w:type="dxa"/>
            <w:vAlign w:val="center"/>
          </w:tcPr>
          <w:p w14:paraId="393BDD8E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64" w:type="dxa"/>
            <w:vMerge w:val="continue"/>
            <w:vAlign w:val="center"/>
          </w:tcPr>
          <w:p w14:paraId="63977CDE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Align w:val="center"/>
          </w:tcPr>
          <w:p w14:paraId="3D3E65D9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vMerge w:val="continue"/>
            <w:vAlign w:val="center"/>
          </w:tcPr>
          <w:p w14:paraId="51843C2B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57" w:type="dxa"/>
            <w:vAlign w:val="center"/>
          </w:tcPr>
          <w:p w14:paraId="041FCBC3">
            <w:pPr>
              <w:pStyle w:val="2"/>
              <w:kinsoku w:val="0"/>
              <w:topLinePunct/>
              <w:autoSpaceDE w:val="0"/>
              <w:autoSpaceDN w:val="0"/>
              <w:snapToGrid w:val="0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vMerge w:val="continue"/>
            <w:vAlign w:val="center"/>
          </w:tcPr>
          <w:p w14:paraId="25AA7A10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vMerge w:val="continue"/>
            <w:vAlign w:val="center"/>
          </w:tcPr>
          <w:p w14:paraId="649BEDAA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35ED0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1186" w:type="dxa"/>
            <w:vAlign w:val="center"/>
          </w:tcPr>
          <w:p w14:paraId="6F2AEA19">
            <w:pPr>
              <w:pStyle w:val="2"/>
              <w:kinsoku w:val="0"/>
              <w:topLinePunct/>
              <w:autoSpaceDE w:val="0"/>
              <w:autoSpaceDN w:val="0"/>
              <w:snapToGrid w:val="0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D型车41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—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50人</w:t>
            </w:r>
          </w:p>
        </w:tc>
        <w:tc>
          <w:tcPr>
            <w:tcW w:w="1170" w:type="dxa"/>
            <w:vAlign w:val="center"/>
          </w:tcPr>
          <w:p w14:paraId="06CE85E6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64" w:type="dxa"/>
            <w:vMerge w:val="continue"/>
            <w:vAlign w:val="center"/>
          </w:tcPr>
          <w:p w14:paraId="68F10BAA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Align w:val="center"/>
          </w:tcPr>
          <w:p w14:paraId="37E71EF4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vMerge w:val="continue"/>
            <w:vAlign w:val="center"/>
          </w:tcPr>
          <w:p w14:paraId="396880CE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57" w:type="dxa"/>
            <w:vAlign w:val="center"/>
          </w:tcPr>
          <w:p w14:paraId="6D78DC4E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vMerge w:val="continue"/>
            <w:vAlign w:val="center"/>
          </w:tcPr>
          <w:p w14:paraId="558A107D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 w:firstLine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91" w:type="dxa"/>
            <w:vMerge w:val="continue"/>
            <w:vAlign w:val="center"/>
          </w:tcPr>
          <w:p w14:paraId="3B6FF737">
            <w:pPr>
              <w:pStyle w:val="2"/>
              <w:kinsoku w:val="0"/>
              <w:topLinePunct/>
              <w:autoSpaceDE w:val="0"/>
              <w:autoSpaceDN w:val="0"/>
              <w:snapToGrid w:val="0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02B6D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1186" w:type="dxa"/>
            <w:vAlign w:val="center"/>
          </w:tcPr>
          <w:p w14:paraId="0E4D1D92">
            <w:pPr>
              <w:pStyle w:val="2"/>
              <w:kinsoku w:val="0"/>
              <w:topLinePunct/>
              <w:autoSpaceDE w:val="0"/>
              <w:autoSpaceDN w:val="0"/>
              <w:snapToGrid w:val="0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E型车</w:t>
            </w:r>
          </w:p>
          <w:p w14:paraId="6EB3D201">
            <w:pPr>
              <w:pStyle w:val="2"/>
              <w:kinsoku w:val="0"/>
              <w:topLinePunct/>
              <w:autoSpaceDE w:val="0"/>
              <w:autoSpaceDN w:val="0"/>
              <w:snapToGrid w:val="0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50人以上</w:t>
            </w:r>
          </w:p>
        </w:tc>
        <w:tc>
          <w:tcPr>
            <w:tcW w:w="1170" w:type="dxa"/>
            <w:vAlign w:val="center"/>
          </w:tcPr>
          <w:p w14:paraId="6DD35F48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64" w:type="dxa"/>
            <w:vMerge w:val="continue"/>
            <w:vAlign w:val="center"/>
          </w:tcPr>
          <w:p w14:paraId="09DC25B5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79" w:type="dxa"/>
            <w:vAlign w:val="center"/>
          </w:tcPr>
          <w:p w14:paraId="3D4CF6A7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vMerge w:val="continue"/>
            <w:vAlign w:val="center"/>
          </w:tcPr>
          <w:p w14:paraId="1E22EFC5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57" w:type="dxa"/>
            <w:vAlign w:val="center"/>
          </w:tcPr>
          <w:p w14:paraId="2F97527C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vMerge w:val="continue"/>
            <w:vAlign w:val="center"/>
          </w:tcPr>
          <w:p w14:paraId="7B8268C2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 w:firstLine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91" w:type="dxa"/>
            <w:vMerge w:val="continue"/>
            <w:vAlign w:val="center"/>
          </w:tcPr>
          <w:p w14:paraId="4064CA5A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293BD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186" w:type="dxa"/>
            <w:vAlign w:val="center"/>
          </w:tcPr>
          <w:p w14:paraId="7F91D4D5">
            <w:pPr>
              <w:pStyle w:val="2"/>
              <w:kinsoku w:val="0"/>
              <w:topLinePunct/>
              <w:autoSpaceDE w:val="0"/>
              <w:autoSpaceDN w:val="0"/>
              <w:snapToGrid w:val="0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评标价格</w:t>
            </w:r>
          </w:p>
          <w:p w14:paraId="2CD74A35">
            <w:pPr>
              <w:pStyle w:val="2"/>
              <w:kinsoku w:val="0"/>
              <w:topLinePunct/>
              <w:autoSpaceDE w:val="0"/>
              <w:autoSpaceDN w:val="0"/>
              <w:snapToGrid w:val="0"/>
              <w:ind w:firstLine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（元）</w:t>
            </w:r>
          </w:p>
        </w:tc>
        <w:tc>
          <w:tcPr>
            <w:tcW w:w="8093" w:type="dxa"/>
            <w:gridSpan w:val="7"/>
            <w:vAlign w:val="center"/>
          </w:tcPr>
          <w:p w14:paraId="4C65B00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南宁市半天价格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+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南宁市全天价格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+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长途租车</w:t>
            </w:r>
          </w:p>
          <w:p w14:paraId="5AF813A7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default" w:ascii="Arial" w:hAnsi="Arial" w:eastAsia="仿宋_GB2312" w:cs="Arial"/>
                <w:b/>
                <w:bCs/>
                <w:color w:val="000000" w:themeColor="text1"/>
                <w:sz w:val="24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¥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元</w:t>
            </w:r>
          </w:p>
        </w:tc>
      </w:tr>
    </w:tbl>
    <w:p w14:paraId="30C1AE7E">
      <w:pPr>
        <w:pStyle w:val="2"/>
        <w:kinsoku w:val="0"/>
        <w:topLinePunct/>
        <w:autoSpaceDE w:val="0"/>
        <w:autoSpaceDN w:val="0"/>
        <w:snapToGrid w:val="0"/>
        <w:ind w:right="210"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备注：</w:t>
      </w:r>
    </w:p>
    <w:p w14:paraId="3CF22904">
      <w:pPr>
        <w:pStyle w:val="2"/>
        <w:kinsoku w:val="0"/>
        <w:topLinePunct/>
        <w:autoSpaceDE w:val="0"/>
        <w:autoSpaceDN w:val="0"/>
        <w:snapToGrid w:val="0"/>
        <w:spacing w:line="360" w:lineRule="auto"/>
        <w:ind w:right="210"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实际结算时不能当天来回情况的约定：</w:t>
      </w:r>
    </w:p>
    <w:p w14:paraId="33A9CCCB">
      <w:pPr>
        <w:pStyle w:val="2"/>
        <w:kinsoku w:val="0"/>
        <w:topLinePunct/>
        <w:autoSpaceDE w:val="0"/>
        <w:autoSpaceDN w:val="0"/>
        <w:snapToGrid w:val="0"/>
        <w:spacing w:line="360" w:lineRule="auto"/>
        <w:ind w:right="210"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1.第一天去，第二天回：收费为：长途租车费+南宁市全天租车费+往返公里数*燃油费+过路费</w:t>
      </w:r>
    </w:p>
    <w:p w14:paraId="4E965CDB">
      <w:pPr>
        <w:pStyle w:val="2"/>
        <w:kinsoku w:val="0"/>
        <w:topLinePunct/>
        <w:autoSpaceDE w:val="0"/>
        <w:autoSpaceDN w:val="0"/>
        <w:snapToGrid w:val="0"/>
        <w:spacing w:line="360" w:lineRule="auto"/>
        <w:ind w:right="210"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2.来回各一天，中途在外地城市逗留n天：收费为：长途租车费+（n+1）*南宁市全天租车费+往返公里数*燃油费+过路费</w:t>
      </w:r>
    </w:p>
    <w:p w14:paraId="6C6D874B">
      <w:pPr>
        <w:pStyle w:val="2"/>
        <w:kinsoku w:val="0"/>
        <w:topLinePunct/>
        <w:autoSpaceDE w:val="0"/>
        <w:autoSpaceDN w:val="0"/>
        <w:snapToGrid w:val="0"/>
        <w:spacing w:line="360" w:lineRule="auto"/>
        <w:ind w:right="210"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4C5AF68E">
      <w:pPr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报价单位：</w:t>
      </w:r>
    </w:p>
    <w:p w14:paraId="6C5F1F08">
      <w:pPr>
        <w:spacing w:line="360" w:lineRule="auto"/>
        <w:rPr>
          <w:rFonts w:hint="eastAsia"/>
          <w:sz w:val="24"/>
        </w:rPr>
      </w:pPr>
    </w:p>
    <w:p w14:paraId="0A0E0E2B">
      <w:pPr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联系人：           电话：</w:t>
      </w:r>
    </w:p>
    <w:p w14:paraId="416B9628">
      <w:pPr>
        <w:spacing w:line="360" w:lineRule="auto"/>
        <w:rPr>
          <w:sz w:val="24"/>
        </w:rPr>
      </w:pPr>
      <w:r>
        <w:rPr>
          <w:rFonts w:hint="eastAsia"/>
          <w:sz w:val="24"/>
        </w:rPr>
        <w:t>日期：    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5NzRmMDRhOGY3ODM4YjIwMjc0NmI1ZTU4NDZlNDIifQ=="/>
  </w:docVars>
  <w:rsids>
    <w:rsidRoot w:val="00427BD0"/>
    <w:rsid w:val="0021017A"/>
    <w:rsid w:val="00427BD0"/>
    <w:rsid w:val="00935940"/>
    <w:rsid w:val="00D27771"/>
    <w:rsid w:val="00DF0F1E"/>
    <w:rsid w:val="02644158"/>
    <w:rsid w:val="060C4B01"/>
    <w:rsid w:val="061E4834"/>
    <w:rsid w:val="090B44BE"/>
    <w:rsid w:val="10B32B3C"/>
    <w:rsid w:val="135B70C7"/>
    <w:rsid w:val="136917E4"/>
    <w:rsid w:val="15C37984"/>
    <w:rsid w:val="189310B2"/>
    <w:rsid w:val="1D1C4973"/>
    <w:rsid w:val="226715E5"/>
    <w:rsid w:val="27E564EC"/>
    <w:rsid w:val="397A79F8"/>
    <w:rsid w:val="3BB87B6B"/>
    <w:rsid w:val="3C3C05C9"/>
    <w:rsid w:val="44DE52DF"/>
    <w:rsid w:val="48205C0E"/>
    <w:rsid w:val="4FA964E9"/>
    <w:rsid w:val="530E3233"/>
    <w:rsid w:val="557A29E6"/>
    <w:rsid w:val="55F81F79"/>
    <w:rsid w:val="577D0987"/>
    <w:rsid w:val="5C4C0928"/>
    <w:rsid w:val="5F806FE4"/>
    <w:rsid w:val="63CB4828"/>
    <w:rsid w:val="63E1407D"/>
    <w:rsid w:val="63EF49BB"/>
    <w:rsid w:val="66F81DD8"/>
    <w:rsid w:val="672E75A8"/>
    <w:rsid w:val="69DC778F"/>
    <w:rsid w:val="6A5F216E"/>
    <w:rsid w:val="6C042FCD"/>
    <w:rsid w:val="72FF44EF"/>
    <w:rsid w:val="74D06143"/>
    <w:rsid w:val="7557416E"/>
    <w:rsid w:val="76805946"/>
    <w:rsid w:val="7AB45BBF"/>
    <w:rsid w:val="7BDD1B24"/>
    <w:rsid w:val="7F562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10b533c4-b09b-4720-b654-bd57acb871ae</errorID>
      <errorWord>】</errorWord>
      <group>L1_Word</group>
      <groupName>字词问题</groupName>
      <ability>L2_Typo</ability>
      <abilityName>字词错误</abilityName>
      <candidateList>
        <item>)</item>
      </candidateList>
      <explain/>
      <paraID>5E94530D</paraID>
      <start>21</start>
      <end>22</end>
      <status>unmodified</status>
      <modifiedWord/>
      <trackRevisions>false</trackRevisions>
    </reviewItem>
    <reviewItem>
      <errorID>1f775be6-ba8f-4dbb-99f6-6de1294c76ce</errorID>
      <errorWord>】</errorWord>
      <group>L1_Word</group>
      <groupName>字词问题</groupName>
      <ability>L2_Typo</ability>
      <abilityName>字词错误</abilityName>
      <candidateList>
        <item>)</item>
      </candidateList>
      <explain/>
      <paraID>17B1D448</paraID>
      <start>21</start>
      <end>22</end>
      <status>unmodified</status>
      <modifiedWord/>
      <trackRevisions>false</trackRevisions>
    </reviewItem>
    <reviewItem>
      <errorID>35425c2e-d1be-497e-8fd2-a04261eda74a</errorID>
      <errorWord>】</errorWord>
      <group>L1_Word</group>
      <groupName>字词问题</groupName>
      <ability>L2_Typo</ability>
      <abilityName>字词错误</abilityName>
      <candidateList>
        <item>)</item>
      </candidateList>
      <explain/>
      <paraID>43B3ABEF</paraID>
      <start>21</start>
      <end>22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6ec90fd-0bfd-4284-9548-bffbf6c4111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352</Words>
  <Characters>405</Characters>
  <Lines>2</Lines>
  <Paragraphs>1</Paragraphs>
  <TotalTime>5</TotalTime>
  <ScaleCrop>false</ScaleCrop>
  <LinksUpToDate>false</LinksUpToDate>
  <CharactersWithSpaces>442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2024-09-04T02:37:00Z</dcterms:created>
  <dc:creator>叶耀青</dc:creator>
  <cp:lastModifiedBy>warm</cp:lastModifiedBy>
  <dcterms:modified xsi:type="dcterms:W3CDTF">2026-09-24T03:35:33Z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A531A8A088784D6CA89EBA71C59D3CF5_12</vt:lpwstr>
  </property>
  <property fmtid="{D5CDD505-2E9C-101B-9397-08002B2CF9AE}" pid="4" name="KSOTemplateDocerSaveRecord">
    <vt:lpwstr>eyJoZGlkIjoiMDc4ZjBhNTQ4YTA4ZTE1OTM2ZmFlOGZjYzYxN2E0YTUiLCJ1c2VySWQiOiI5Mjg3NDI2OTIifQ==</vt:lpwstr>
  </property>
</Properties>
</file>