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F3B5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t>附件2：</w:t>
      </w:r>
    </w:p>
    <w:p w14:paraId="4E2594E2">
      <w:pPr>
        <w:keepNext w:val="0"/>
        <w:keepLines w:val="0"/>
        <w:pageBreakBefore w:val="0"/>
        <w:widowControl w:val="0"/>
        <w:kinsoku/>
        <w:wordWrap/>
        <w:overflowPunct/>
        <w:topLinePunct w:val="0"/>
        <w:autoSpaceDE/>
        <w:autoSpaceDN/>
        <w:bidi w:val="0"/>
        <w:adjustRightInd/>
        <w:snapToGrid/>
        <w:spacing w:line="440" w:lineRule="exact"/>
        <w:ind w:left="-199" w:leftChars="-95" w:right="-313" w:rightChars="-149" w:firstLine="136" w:firstLineChars="45"/>
        <w:jc w:val="center"/>
        <w:textAlignment w:val="auto"/>
        <w:rPr>
          <w:rFonts w:hint="eastAsia" w:ascii="宋体" w:hAnsi="宋体" w:eastAsia="宋体" w:cs="宋体"/>
          <w:b/>
          <w:bCs/>
          <w:sz w:val="30"/>
          <w:szCs w:val="30"/>
        </w:rPr>
      </w:pPr>
      <w:r>
        <w:rPr>
          <w:rFonts w:hint="eastAsia" w:ascii="宋体" w:hAnsi="宋体" w:eastAsia="宋体" w:cs="宋体"/>
          <w:b/>
          <w:bCs/>
          <w:kern w:val="2"/>
          <w:sz w:val="30"/>
          <w:szCs w:val="30"/>
          <w:lang w:val="en-US" w:eastAsia="zh-CN" w:bidi="ar-SA"/>
        </w:rPr>
        <w:t>广西工业技师学院电梯维修招标评标办法</w:t>
      </w:r>
    </w:p>
    <w:p w14:paraId="4F91A7A2">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rPr>
        <w:t xml:space="preserve">  </w:t>
      </w:r>
    </w:p>
    <w:p w14:paraId="08E555BB">
      <w:pPr>
        <w:keepNext w:val="0"/>
        <w:keepLines w:val="0"/>
        <w:pageBreakBefore w:val="0"/>
        <w:widowControl w:val="0"/>
        <w:kinsoku/>
        <w:wordWrap/>
        <w:overflowPunct/>
        <w:topLinePunct w:val="0"/>
        <w:autoSpaceDE/>
        <w:autoSpaceDN/>
        <w:bidi w:val="0"/>
        <w:adjustRightInd/>
        <w:snapToGrid w:val="0"/>
        <w:spacing w:line="440" w:lineRule="exact"/>
        <w:ind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一、资格审</w:t>
      </w:r>
      <w:r>
        <w:rPr>
          <w:rFonts w:hint="eastAsia" w:ascii="宋体" w:hAnsi="宋体" w:eastAsia="宋体" w:cs="宋体"/>
          <w:sz w:val="28"/>
          <w:szCs w:val="28"/>
          <w:lang w:eastAsia="zh-CN"/>
        </w:rPr>
        <w:t>查</w:t>
      </w:r>
      <w:r>
        <w:rPr>
          <w:rFonts w:hint="eastAsia" w:ascii="宋体" w:hAnsi="宋体" w:eastAsia="宋体" w:cs="宋体"/>
          <w:sz w:val="28"/>
          <w:szCs w:val="28"/>
        </w:rPr>
        <w:t>：具有独立法人资格，具备国家质量监督局颁发的中华人民共和国特种设备安装改造维修许可证，获批</w:t>
      </w:r>
      <w:r>
        <w:rPr>
          <w:rFonts w:hint="eastAsia" w:ascii="宋体" w:hAnsi="宋体" w:eastAsia="宋体" w:cs="宋体"/>
          <w:sz w:val="28"/>
          <w:szCs w:val="28"/>
          <w:lang w:eastAsia="zh-CN"/>
        </w:rPr>
        <w:t>的</w:t>
      </w:r>
      <w:r>
        <w:rPr>
          <w:rFonts w:hint="eastAsia" w:ascii="宋体" w:hAnsi="宋体" w:eastAsia="宋体" w:cs="宋体"/>
          <w:sz w:val="28"/>
          <w:szCs w:val="28"/>
        </w:rPr>
        <w:t>类型：曳引驱动乘客电梯、曳引驱动载货电梯、杂物电梯。类别：安装、改造、维修。级别：（B）级及以上。</w:t>
      </w:r>
    </w:p>
    <w:p w14:paraId="63BD93A6">
      <w:pPr>
        <w:keepNext w:val="0"/>
        <w:keepLines w:val="0"/>
        <w:pageBreakBefore w:val="0"/>
        <w:widowControl w:val="0"/>
        <w:kinsoku/>
        <w:wordWrap/>
        <w:overflowPunct/>
        <w:topLinePunct w:val="0"/>
        <w:autoSpaceDE/>
        <w:autoSpaceDN/>
        <w:bidi w:val="0"/>
        <w:adjustRightInd/>
        <w:snapToGrid w:val="0"/>
        <w:spacing w:line="440" w:lineRule="exact"/>
        <w:ind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二、评分方法：总分（100分）</w:t>
      </w:r>
    </w:p>
    <w:p w14:paraId="628DFC70">
      <w:pPr>
        <w:keepNext w:val="0"/>
        <w:keepLines w:val="0"/>
        <w:pageBreakBefore w:val="0"/>
        <w:widowControl w:val="0"/>
        <w:kinsoku/>
        <w:wordWrap/>
        <w:overflowPunct/>
        <w:topLinePunct w:val="0"/>
        <w:autoSpaceDE/>
        <w:autoSpaceDN/>
        <w:bidi w:val="0"/>
        <w:adjustRightInd/>
        <w:snapToGrid w:val="0"/>
        <w:spacing w:line="440" w:lineRule="exact"/>
        <w:ind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（一）近</w:t>
      </w:r>
      <w:r>
        <w:rPr>
          <w:rFonts w:hint="eastAsia" w:ascii="宋体" w:hAnsi="宋体" w:eastAsia="宋体" w:cs="宋体"/>
          <w:sz w:val="28"/>
          <w:szCs w:val="28"/>
          <w:lang w:val="en-US" w:eastAsia="zh-CN"/>
        </w:rPr>
        <w:t>两</w:t>
      </w:r>
      <w:r>
        <w:rPr>
          <w:rFonts w:hint="eastAsia" w:ascii="宋体" w:hAnsi="宋体" w:eastAsia="宋体" w:cs="宋体"/>
          <w:sz w:val="28"/>
          <w:szCs w:val="28"/>
        </w:rPr>
        <w:t>年内承担过单个</w:t>
      </w:r>
      <w:r>
        <w:rPr>
          <w:rFonts w:hint="eastAsia" w:ascii="宋体" w:hAnsi="宋体" w:eastAsia="宋体" w:cs="宋体"/>
          <w:sz w:val="28"/>
          <w:szCs w:val="28"/>
          <w:lang w:val="en-US" w:eastAsia="zh-CN"/>
        </w:rPr>
        <w:t>电梯安装或电梯维修</w:t>
      </w:r>
      <w:r>
        <w:rPr>
          <w:rFonts w:hint="eastAsia" w:ascii="宋体" w:hAnsi="宋体" w:eastAsia="宋体" w:cs="宋体"/>
          <w:sz w:val="28"/>
          <w:szCs w:val="28"/>
        </w:rPr>
        <w:t>合同金额达</w:t>
      </w:r>
      <w:r>
        <w:rPr>
          <w:rFonts w:hint="eastAsia" w:ascii="宋体" w:hAnsi="宋体" w:eastAsia="宋体" w:cs="宋体"/>
          <w:sz w:val="28"/>
          <w:szCs w:val="28"/>
          <w:lang w:val="en-US" w:eastAsia="zh-CN"/>
        </w:rPr>
        <w:t>30</w:t>
      </w:r>
      <w:r>
        <w:rPr>
          <w:rFonts w:hint="eastAsia" w:ascii="宋体" w:hAnsi="宋体" w:eastAsia="宋体" w:cs="宋体"/>
          <w:sz w:val="28"/>
          <w:szCs w:val="28"/>
        </w:rPr>
        <w:t>万元及以上类似项目业绩</w:t>
      </w:r>
      <w:r>
        <w:rPr>
          <w:rFonts w:hint="eastAsia" w:ascii="宋体" w:hAnsi="宋体" w:eastAsia="宋体" w:cs="宋体"/>
          <w:sz w:val="28"/>
          <w:szCs w:val="28"/>
          <w:lang w:val="en-US" w:eastAsia="zh-CN"/>
        </w:rPr>
        <w:t>得5分，50万以上得10分</w:t>
      </w:r>
      <w:r>
        <w:rPr>
          <w:rFonts w:hint="eastAsia" w:ascii="宋体" w:hAnsi="宋体" w:eastAsia="宋体" w:cs="宋体"/>
          <w:sz w:val="28"/>
          <w:szCs w:val="28"/>
        </w:rPr>
        <w:t>（以合同或中标通知书或竣工验收证明为准，须能体现类似项目的信息）。本款满分</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10</w:t>
      </w:r>
      <w:r>
        <w:rPr>
          <w:rFonts w:hint="eastAsia" w:ascii="宋体" w:hAnsi="宋体" w:eastAsia="宋体" w:cs="宋体"/>
          <w:sz w:val="28"/>
          <w:szCs w:val="28"/>
          <w:u w:val="single"/>
        </w:rPr>
        <w:t xml:space="preserve">  </w:t>
      </w:r>
      <w:r>
        <w:rPr>
          <w:rFonts w:hint="eastAsia" w:ascii="宋体" w:hAnsi="宋体" w:eastAsia="宋体" w:cs="宋体"/>
          <w:sz w:val="28"/>
          <w:szCs w:val="28"/>
        </w:rPr>
        <w:t>分。</w:t>
      </w:r>
    </w:p>
    <w:p w14:paraId="51255BA1">
      <w:pPr>
        <w:keepNext w:val="0"/>
        <w:keepLines w:val="0"/>
        <w:pageBreakBefore w:val="0"/>
        <w:widowControl w:val="0"/>
        <w:kinsoku/>
        <w:wordWrap/>
        <w:overflowPunct/>
        <w:topLinePunct w:val="0"/>
        <w:autoSpaceDE/>
        <w:autoSpaceDN/>
        <w:bidi w:val="0"/>
        <w:adjustRightInd/>
        <w:snapToGrid w:val="0"/>
        <w:spacing w:line="440" w:lineRule="exact"/>
        <w:ind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（二）注册资金达到</w:t>
      </w:r>
      <w:r>
        <w:rPr>
          <w:rFonts w:hint="eastAsia" w:ascii="宋体" w:hAnsi="宋体" w:eastAsia="宋体" w:cs="宋体"/>
          <w:sz w:val="28"/>
          <w:szCs w:val="28"/>
          <w:u w:val="single"/>
        </w:rPr>
        <w:t xml:space="preserve">  200 </w:t>
      </w:r>
      <w:r>
        <w:rPr>
          <w:rFonts w:hint="eastAsia" w:ascii="宋体" w:hAnsi="宋体" w:eastAsia="宋体" w:cs="宋体"/>
          <w:sz w:val="28"/>
          <w:szCs w:val="28"/>
        </w:rPr>
        <w:t>万元，得</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6</w:t>
      </w:r>
      <w:r>
        <w:rPr>
          <w:rFonts w:hint="eastAsia" w:ascii="宋体" w:hAnsi="宋体" w:eastAsia="宋体" w:cs="宋体"/>
          <w:sz w:val="28"/>
          <w:szCs w:val="28"/>
          <w:u w:val="single"/>
        </w:rPr>
        <w:t xml:space="preserve"> </w:t>
      </w:r>
      <w:r>
        <w:rPr>
          <w:rFonts w:hint="eastAsia" w:ascii="宋体" w:hAnsi="宋体" w:eastAsia="宋体" w:cs="宋体"/>
          <w:sz w:val="28"/>
          <w:szCs w:val="28"/>
        </w:rPr>
        <w:t>分；每增加</w:t>
      </w:r>
      <w:r>
        <w:rPr>
          <w:rFonts w:hint="eastAsia" w:ascii="宋体" w:hAnsi="宋体" w:eastAsia="宋体" w:cs="宋体"/>
          <w:sz w:val="28"/>
          <w:szCs w:val="28"/>
          <w:u w:val="single"/>
        </w:rPr>
        <w:t xml:space="preserve">  50</w:t>
      </w:r>
      <w:r>
        <w:rPr>
          <w:rFonts w:hint="eastAsia" w:ascii="宋体" w:hAnsi="宋体" w:eastAsia="宋体" w:cs="宋体"/>
          <w:sz w:val="28"/>
          <w:szCs w:val="28"/>
        </w:rPr>
        <w:t>万得</w:t>
      </w:r>
      <w:r>
        <w:rPr>
          <w:rFonts w:hint="eastAsia" w:ascii="宋体" w:hAnsi="宋体" w:eastAsia="宋体" w:cs="宋体"/>
          <w:sz w:val="28"/>
          <w:szCs w:val="28"/>
          <w:u w:val="single"/>
        </w:rPr>
        <w:t xml:space="preserve">  1 </w:t>
      </w:r>
      <w:r>
        <w:rPr>
          <w:rFonts w:hint="eastAsia" w:ascii="宋体" w:hAnsi="宋体" w:eastAsia="宋体" w:cs="宋体"/>
          <w:sz w:val="28"/>
          <w:szCs w:val="28"/>
        </w:rPr>
        <w:t>分。本款满分</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10</w:t>
      </w:r>
      <w:r>
        <w:rPr>
          <w:rFonts w:hint="eastAsia" w:ascii="宋体" w:hAnsi="宋体" w:eastAsia="宋体" w:cs="宋体"/>
          <w:sz w:val="28"/>
          <w:szCs w:val="28"/>
          <w:u w:val="single"/>
        </w:rPr>
        <w:t xml:space="preserve">  </w:t>
      </w:r>
      <w:r>
        <w:rPr>
          <w:rFonts w:hint="eastAsia" w:ascii="宋体" w:hAnsi="宋体" w:eastAsia="宋体" w:cs="宋体"/>
          <w:sz w:val="28"/>
          <w:szCs w:val="28"/>
        </w:rPr>
        <w:t>分。</w:t>
      </w:r>
    </w:p>
    <w:p w14:paraId="31F3B586">
      <w:pPr>
        <w:keepNext w:val="0"/>
        <w:keepLines w:val="0"/>
        <w:pageBreakBefore w:val="0"/>
        <w:widowControl w:val="0"/>
        <w:kinsoku/>
        <w:wordWrap/>
        <w:overflowPunct/>
        <w:topLinePunct w:val="0"/>
        <w:autoSpaceDE/>
        <w:autoSpaceDN/>
        <w:bidi w:val="0"/>
        <w:adjustRightInd/>
        <w:snapToGrid w:val="0"/>
        <w:spacing w:line="440" w:lineRule="exact"/>
        <w:ind w:firstLine="840" w:firstLineChars="300"/>
        <w:jc w:val="left"/>
        <w:textAlignment w:val="auto"/>
        <w:rPr>
          <w:rFonts w:hint="eastAsia" w:ascii="宋体" w:hAnsi="宋体" w:eastAsia="宋体" w:cs="宋体"/>
          <w:sz w:val="28"/>
          <w:szCs w:val="28"/>
        </w:rPr>
      </w:pPr>
      <w:r>
        <w:rPr>
          <w:rFonts w:hint="eastAsia" w:ascii="宋体" w:hAnsi="宋体" w:eastAsia="宋体" w:cs="宋体"/>
          <w:sz w:val="28"/>
          <w:szCs w:val="28"/>
        </w:rPr>
        <w:t>（三）按照特种设备安装改造维修许可获批</w:t>
      </w:r>
      <w:r>
        <w:rPr>
          <w:rFonts w:hint="eastAsia" w:ascii="宋体" w:hAnsi="宋体" w:eastAsia="宋体" w:cs="宋体"/>
          <w:sz w:val="28"/>
          <w:szCs w:val="28"/>
          <w:lang w:eastAsia="zh-CN"/>
        </w:rPr>
        <w:t>的</w:t>
      </w:r>
      <w:r>
        <w:rPr>
          <w:rFonts w:hint="eastAsia" w:ascii="宋体" w:hAnsi="宋体" w:eastAsia="宋体" w:cs="宋体"/>
          <w:sz w:val="28"/>
          <w:szCs w:val="28"/>
        </w:rPr>
        <w:t>类型：曳引驱动乘客电梯、曳引驱动载货电梯、</w:t>
      </w:r>
      <w:r>
        <w:rPr>
          <w:rFonts w:hint="eastAsia" w:ascii="宋体" w:hAnsi="宋体" w:eastAsia="宋体" w:cs="宋体"/>
          <w:sz w:val="28"/>
          <w:szCs w:val="28"/>
          <w:lang w:eastAsia="zh-CN"/>
        </w:rPr>
        <w:t>载物</w:t>
      </w:r>
      <w:r>
        <w:rPr>
          <w:rFonts w:hint="eastAsia" w:ascii="宋体" w:hAnsi="宋体" w:eastAsia="宋体" w:cs="宋体"/>
          <w:sz w:val="28"/>
          <w:szCs w:val="28"/>
        </w:rPr>
        <w:t>电梯。类别：安装、改造、维修保养的级别达到（A）级得</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10</w:t>
      </w:r>
      <w:r>
        <w:rPr>
          <w:rFonts w:hint="eastAsia" w:ascii="宋体" w:hAnsi="宋体" w:eastAsia="宋体" w:cs="宋体"/>
          <w:sz w:val="28"/>
          <w:szCs w:val="28"/>
        </w:rPr>
        <w:t>分；（B）级得</w:t>
      </w:r>
      <w:r>
        <w:rPr>
          <w:rFonts w:hint="eastAsia" w:ascii="宋体" w:hAnsi="宋体" w:eastAsia="宋体" w:cs="宋体"/>
          <w:sz w:val="28"/>
          <w:szCs w:val="28"/>
          <w:u w:val="single"/>
          <w:lang w:val="en-US" w:eastAsia="zh-CN"/>
        </w:rPr>
        <w:t>6</w:t>
      </w:r>
      <w:r>
        <w:rPr>
          <w:rFonts w:hint="eastAsia" w:ascii="宋体" w:hAnsi="宋体" w:eastAsia="宋体" w:cs="宋体"/>
          <w:sz w:val="28"/>
          <w:szCs w:val="28"/>
        </w:rPr>
        <w:t>分。本款满分</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10</w:t>
      </w:r>
      <w:r>
        <w:rPr>
          <w:rFonts w:hint="eastAsia" w:ascii="宋体" w:hAnsi="宋体" w:eastAsia="宋体" w:cs="宋体"/>
          <w:sz w:val="28"/>
          <w:szCs w:val="28"/>
          <w:u w:val="single"/>
        </w:rPr>
        <w:t xml:space="preserve"> </w:t>
      </w:r>
      <w:r>
        <w:rPr>
          <w:rFonts w:hint="eastAsia" w:ascii="宋体" w:hAnsi="宋体" w:eastAsia="宋体" w:cs="宋体"/>
          <w:sz w:val="28"/>
          <w:szCs w:val="28"/>
        </w:rPr>
        <w:t>分。</w:t>
      </w:r>
    </w:p>
    <w:p w14:paraId="63EDEEEB">
      <w:pPr>
        <w:keepNext w:val="0"/>
        <w:keepLines w:val="0"/>
        <w:pageBreakBefore w:val="0"/>
        <w:widowControl w:val="0"/>
        <w:kinsoku/>
        <w:wordWrap/>
        <w:overflowPunct/>
        <w:topLinePunct w:val="0"/>
        <w:autoSpaceDE/>
        <w:autoSpaceDN/>
        <w:bidi w:val="0"/>
        <w:adjustRightInd/>
        <w:snapToGrid w:val="0"/>
        <w:spacing w:line="440" w:lineRule="exact"/>
        <w:ind w:firstLine="840" w:firstLineChars="3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color w:val="auto"/>
          <w:sz w:val="28"/>
          <w:szCs w:val="28"/>
        </w:rPr>
        <w:t>四）公司</w:t>
      </w:r>
      <w:r>
        <w:rPr>
          <w:rFonts w:hint="eastAsia" w:ascii="宋体" w:hAnsi="宋体" w:eastAsia="宋体" w:cs="宋体"/>
          <w:color w:val="auto"/>
          <w:sz w:val="28"/>
          <w:szCs w:val="28"/>
          <w:lang w:val="en-US" w:eastAsia="zh-CN"/>
        </w:rPr>
        <w:t>持有</w:t>
      </w:r>
      <w:r>
        <w:rPr>
          <w:rFonts w:hint="eastAsia" w:ascii="宋体" w:hAnsi="宋体" w:eastAsia="宋体" w:cs="宋体"/>
          <w:sz w:val="28"/>
          <w:szCs w:val="28"/>
        </w:rPr>
        <w:t>机电或电气</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数控</w:t>
      </w:r>
      <w:r>
        <w:rPr>
          <w:rFonts w:hint="eastAsia" w:ascii="宋体" w:hAnsi="宋体" w:eastAsia="宋体" w:cs="宋体"/>
          <w:sz w:val="28"/>
          <w:szCs w:val="28"/>
        </w:rPr>
        <w:t>或机械类相关专业以上职称</w:t>
      </w:r>
      <w:r>
        <w:rPr>
          <w:rFonts w:hint="eastAsia" w:ascii="宋体" w:hAnsi="宋体" w:eastAsia="宋体" w:cs="宋体"/>
          <w:sz w:val="28"/>
          <w:szCs w:val="28"/>
          <w:lang w:val="en-US" w:eastAsia="zh-CN"/>
        </w:rPr>
        <w:t>达到1人得5分，</w:t>
      </w:r>
      <w:r>
        <w:rPr>
          <w:rFonts w:hint="eastAsia" w:ascii="宋体" w:hAnsi="宋体" w:eastAsia="宋体" w:cs="宋体"/>
          <w:sz w:val="28"/>
          <w:szCs w:val="28"/>
        </w:rPr>
        <w:t>本款满分</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5</w:t>
      </w:r>
      <w:r>
        <w:rPr>
          <w:rFonts w:hint="eastAsia" w:ascii="宋体" w:hAnsi="宋体" w:eastAsia="宋体" w:cs="宋体"/>
          <w:sz w:val="28"/>
          <w:szCs w:val="28"/>
        </w:rPr>
        <w:t>分</w:t>
      </w:r>
      <w:r>
        <w:rPr>
          <w:rFonts w:hint="eastAsia" w:ascii="宋体" w:hAnsi="宋体" w:eastAsia="宋体" w:cs="宋体"/>
          <w:sz w:val="28"/>
          <w:szCs w:val="28"/>
          <w:lang w:eastAsia="zh-CN"/>
        </w:rPr>
        <w:t>。</w:t>
      </w:r>
    </w:p>
    <w:p w14:paraId="1232DD7A">
      <w:pPr>
        <w:keepNext w:val="0"/>
        <w:keepLines w:val="0"/>
        <w:pageBreakBefore w:val="0"/>
        <w:widowControl w:val="0"/>
        <w:kinsoku/>
        <w:wordWrap/>
        <w:overflowPunct/>
        <w:topLinePunct w:val="0"/>
        <w:autoSpaceDE/>
        <w:autoSpaceDN/>
        <w:bidi w:val="0"/>
        <w:adjustRightInd/>
        <w:snapToGrid w:val="0"/>
        <w:spacing w:line="440" w:lineRule="exact"/>
        <w:ind w:firstLine="840" w:firstLineChars="3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五</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安全管理人员</w:t>
      </w:r>
      <w:r>
        <w:rPr>
          <w:rFonts w:hint="eastAsia" w:ascii="宋体" w:hAnsi="宋体" w:eastAsia="宋体" w:cs="宋体"/>
          <w:color w:val="auto"/>
          <w:sz w:val="28"/>
          <w:szCs w:val="28"/>
          <w:lang w:val="en-US" w:eastAsia="zh-CN"/>
        </w:rPr>
        <w:t>证A证</w:t>
      </w:r>
      <w:r>
        <w:rPr>
          <w:rFonts w:hint="eastAsia" w:ascii="宋体" w:hAnsi="宋体" w:eastAsia="宋体" w:cs="宋体"/>
          <w:sz w:val="28"/>
          <w:szCs w:val="28"/>
          <w:lang w:val="en-US" w:eastAsia="zh-CN"/>
        </w:rPr>
        <w:t>达到1人得5分，</w:t>
      </w:r>
      <w:r>
        <w:rPr>
          <w:rFonts w:hint="eastAsia" w:ascii="宋体" w:hAnsi="宋体" w:eastAsia="宋体" w:cs="宋体"/>
          <w:sz w:val="28"/>
          <w:szCs w:val="28"/>
        </w:rPr>
        <w:t>本款满分</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 xml:space="preserve"> </w:t>
      </w:r>
      <w:r>
        <w:rPr>
          <w:rFonts w:hint="eastAsia" w:ascii="宋体" w:hAnsi="宋体" w:eastAsia="宋体" w:cs="宋体"/>
          <w:sz w:val="28"/>
          <w:szCs w:val="28"/>
        </w:rPr>
        <w:t>分</w:t>
      </w:r>
      <w:r>
        <w:rPr>
          <w:rFonts w:hint="eastAsia" w:ascii="宋体" w:hAnsi="宋体" w:eastAsia="宋体" w:cs="宋体"/>
          <w:sz w:val="28"/>
          <w:szCs w:val="28"/>
          <w:lang w:eastAsia="zh-CN"/>
        </w:rPr>
        <w:t>。</w:t>
      </w:r>
    </w:p>
    <w:p w14:paraId="5A89CB6D">
      <w:pPr>
        <w:keepNext w:val="0"/>
        <w:keepLines w:val="0"/>
        <w:pageBreakBefore w:val="0"/>
        <w:widowControl w:val="0"/>
        <w:kinsoku/>
        <w:wordWrap/>
        <w:overflowPunct/>
        <w:topLinePunct w:val="0"/>
        <w:autoSpaceDE/>
        <w:autoSpaceDN/>
        <w:bidi w:val="0"/>
        <w:adjustRightInd/>
        <w:snapToGrid w:val="0"/>
        <w:spacing w:line="440" w:lineRule="exact"/>
        <w:ind w:firstLine="840" w:firstLineChars="300"/>
        <w:jc w:val="left"/>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（六）T或T1/T2</w:t>
      </w:r>
      <w:bookmarkStart w:id="0" w:name="_GoBack"/>
      <w:bookmarkEnd w:id="0"/>
      <w:r>
        <w:rPr>
          <w:rFonts w:hint="eastAsia" w:ascii="宋体" w:hAnsi="宋体" w:eastAsia="宋体" w:cs="宋体"/>
          <w:color w:val="auto"/>
          <w:sz w:val="28"/>
          <w:szCs w:val="28"/>
        </w:rPr>
        <w:t>专业技术人员配备达到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2</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人得</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5</w:t>
      </w:r>
      <w:r>
        <w:rPr>
          <w:rFonts w:hint="eastAsia" w:ascii="宋体" w:hAnsi="宋体" w:eastAsia="宋体" w:cs="宋体"/>
          <w:color w:val="auto"/>
          <w:sz w:val="28"/>
          <w:szCs w:val="28"/>
        </w:rPr>
        <w:t>分，</w:t>
      </w:r>
      <w:r>
        <w:rPr>
          <w:rFonts w:hint="eastAsia" w:ascii="宋体" w:hAnsi="宋体" w:eastAsia="宋体" w:cs="宋体"/>
          <w:color w:val="auto"/>
          <w:sz w:val="28"/>
          <w:szCs w:val="28"/>
          <w:lang w:val="en-US" w:eastAsia="zh-CN"/>
        </w:rPr>
        <w:t>每增加</w:t>
      </w:r>
      <w:r>
        <w:rPr>
          <w:rFonts w:hint="eastAsia" w:ascii="宋体" w:hAnsi="宋体" w:eastAsia="宋体" w:cs="宋体"/>
          <w:color w:val="auto"/>
          <w:sz w:val="28"/>
          <w:szCs w:val="28"/>
          <w:u w:val="single"/>
          <w:lang w:val="en-US" w:eastAsia="zh-CN"/>
        </w:rPr>
        <w:t xml:space="preserve"> 2 </w:t>
      </w:r>
      <w:r>
        <w:rPr>
          <w:rFonts w:hint="eastAsia" w:ascii="宋体" w:hAnsi="宋体" w:eastAsia="宋体" w:cs="宋体"/>
          <w:color w:val="auto"/>
          <w:sz w:val="28"/>
          <w:szCs w:val="28"/>
          <w:lang w:val="en-US" w:eastAsia="zh-CN"/>
        </w:rPr>
        <w:t>人得</w:t>
      </w:r>
      <w:r>
        <w:rPr>
          <w:rFonts w:hint="eastAsia" w:ascii="宋体" w:hAnsi="宋体" w:eastAsia="宋体" w:cs="宋体"/>
          <w:color w:val="auto"/>
          <w:sz w:val="28"/>
          <w:szCs w:val="28"/>
          <w:u w:val="single"/>
          <w:lang w:val="en-US" w:eastAsia="zh-CN"/>
        </w:rPr>
        <w:t xml:space="preserve"> 2 </w:t>
      </w:r>
      <w:r>
        <w:rPr>
          <w:rFonts w:hint="eastAsia" w:ascii="宋体" w:hAnsi="宋体" w:eastAsia="宋体" w:cs="宋体"/>
          <w:color w:val="auto"/>
          <w:sz w:val="28"/>
          <w:szCs w:val="28"/>
          <w:lang w:val="en-US" w:eastAsia="zh-CN"/>
        </w:rPr>
        <w:t>分，</w:t>
      </w:r>
      <w:r>
        <w:rPr>
          <w:rFonts w:hint="eastAsia" w:ascii="宋体" w:hAnsi="宋体" w:eastAsia="宋体" w:cs="宋体"/>
          <w:color w:val="auto"/>
          <w:sz w:val="28"/>
          <w:szCs w:val="28"/>
        </w:rPr>
        <w:t>本</w:t>
      </w:r>
      <w:r>
        <w:rPr>
          <w:rFonts w:hint="eastAsia" w:ascii="宋体" w:hAnsi="宋体" w:eastAsia="宋体" w:cs="宋体"/>
          <w:sz w:val="28"/>
          <w:szCs w:val="28"/>
        </w:rPr>
        <w:t>款满分</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10</w:t>
      </w:r>
      <w:r>
        <w:rPr>
          <w:rFonts w:hint="eastAsia" w:ascii="宋体" w:hAnsi="宋体" w:eastAsia="宋体" w:cs="宋体"/>
          <w:sz w:val="28"/>
          <w:szCs w:val="28"/>
        </w:rPr>
        <w:t>分。</w:t>
      </w:r>
    </w:p>
    <w:p w14:paraId="740CA2CD">
      <w:pPr>
        <w:keepNext w:val="0"/>
        <w:keepLines w:val="0"/>
        <w:pageBreakBefore w:val="0"/>
        <w:widowControl w:val="0"/>
        <w:kinsoku/>
        <w:wordWrap/>
        <w:overflowPunct/>
        <w:topLinePunct w:val="0"/>
        <w:autoSpaceDE/>
        <w:autoSpaceDN/>
        <w:bidi w:val="0"/>
        <w:adjustRightInd/>
        <w:snapToGrid w:val="0"/>
        <w:spacing w:line="440" w:lineRule="exact"/>
        <w:ind w:firstLine="840" w:firstLineChars="3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lang w:eastAsia="zh-CN"/>
        </w:rPr>
        <w:t>）价格分，</w:t>
      </w:r>
      <w:r>
        <w:rPr>
          <w:rFonts w:hint="eastAsia" w:ascii="宋体" w:hAnsi="宋体" w:eastAsia="宋体" w:cs="宋体"/>
          <w:color w:val="auto"/>
          <w:sz w:val="28"/>
          <w:szCs w:val="28"/>
        </w:rPr>
        <w:t>本</w:t>
      </w:r>
      <w:r>
        <w:rPr>
          <w:rFonts w:hint="eastAsia" w:ascii="宋体" w:hAnsi="宋体" w:eastAsia="宋体" w:cs="宋体"/>
          <w:sz w:val="28"/>
          <w:szCs w:val="28"/>
        </w:rPr>
        <w:t>款满分</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50</w:t>
      </w:r>
      <w:r>
        <w:rPr>
          <w:rFonts w:hint="eastAsia" w:ascii="宋体" w:hAnsi="宋体" w:eastAsia="宋体" w:cs="宋体"/>
          <w:sz w:val="28"/>
          <w:szCs w:val="28"/>
        </w:rPr>
        <w:t>分</w:t>
      </w:r>
      <w:r>
        <w:rPr>
          <w:rFonts w:hint="eastAsia" w:ascii="宋体" w:hAnsi="宋体" w:eastAsia="宋体" w:cs="宋体"/>
          <w:sz w:val="28"/>
          <w:szCs w:val="28"/>
          <w:lang w:eastAsia="zh-CN"/>
        </w:rPr>
        <w:t>。</w:t>
      </w:r>
      <w:r>
        <w:rPr>
          <w:rFonts w:hint="eastAsia" w:ascii="宋体" w:hAnsi="宋体" w:eastAsia="宋体" w:cs="宋体"/>
          <w:color w:val="auto"/>
          <w:sz w:val="28"/>
          <w:szCs w:val="28"/>
          <w:lang w:val="en-US" w:eastAsia="zh-CN"/>
        </w:rPr>
        <w:t>计分办法：某投标人价格分=（本项目最低报价/某投标人报价）*50。</w:t>
      </w:r>
    </w:p>
    <w:p w14:paraId="7F25FE30">
      <w:pPr>
        <w:keepNext w:val="0"/>
        <w:keepLines w:val="0"/>
        <w:pageBreakBefore w:val="0"/>
        <w:widowControl w:val="0"/>
        <w:kinsoku/>
        <w:wordWrap/>
        <w:overflowPunct/>
        <w:topLinePunct w:val="0"/>
        <w:autoSpaceDE/>
        <w:autoSpaceDN/>
        <w:bidi w:val="0"/>
        <w:adjustRightInd/>
        <w:snapToGrid w:val="0"/>
        <w:spacing w:line="440" w:lineRule="exact"/>
        <w:ind w:firstLine="840" w:firstLineChars="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以上（四）-（六）项</w:t>
      </w:r>
      <w:r>
        <w:rPr>
          <w:rFonts w:hint="eastAsia" w:ascii="宋体" w:hAnsi="宋体" w:eastAsia="宋体" w:cs="宋体"/>
          <w:color w:val="auto"/>
          <w:sz w:val="28"/>
          <w:szCs w:val="28"/>
        </w:rPr>
        <w:t>提供相关证明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电梯职称、安全管理人员A证、维修维保T或T1/T2证件）等复印件</w:t>
      </w:r>
      <w:r>
        <w:rPr>
          <w:rFonts w:hint="eastAsia" w:ascii="宋体" w:hAnsi="宋体" w:eastAsia="宋体" w:cs="宋体"/>
          <w:color w:val="auto"/>
          <w:sz w:val="28"/>
          <w:szCs w:val="28"/>
        </w:rPr>
        <w:t>材料</w:t>
      </w:r>
      <w:r>
        <w:rPr>
          <w:rFonts w:hint="eastAsia" w:ascii="宋体" w:hAnsi="宋体" w:eastAsia="宋体" w:cs="宋体"/>
          <w:color w:val="auto"/>
          <w:sz w:val="28"/>
          <w:szCs w:val="28"/>
          <w:lang w:eastAsia="zh-CN"/>
        </w:rPr>
        <w:t>需加</w:t>
      </w:r>
      <w:r>
        <w:rPr>
          <w:rFonts w:hint="eastAsia" w:ascii="宋体" w:hAnsi="宋体" w:eastAsia="宋体" w:cs="宋体"/>
          <w:color w:val="auto"/>
          <w:sz w:val="28"/>
          <w:szCs w:val="28"/>
          <w:lang w:val="en-US" w:eastAsia="zh-CN"/>
        </w:rPr>
        <w:t>盖服务公司的章，并提供近3个月在南宁市的</w:t>
      </w:r>
      <w:r>
        <w:rPr>
          <w:rFonts w:hint="eastAsia" w:ascii="宋体" w:hAnsi="宋体" w:eastAsia="宋体" w:cs="宋体"/>
          <w:color w:val="auto"/>
          <w:sz w:val="28"/>
          <w:szCs w:val="28"/>
        </w:rPr>
        <w:t>社保证明</w:t>
      </w:r>
      <w:r>
        <w:rPr>
          <w:rFonts w:hint="eastAsia" w:ascii="宋体" w:hAnsi="宋体" w:eastAsia="宋体" w:cs="宋体"/>
          <w:sz w:val="28"/>
          <w:szCs w:val="28"/>
          <w:lang w:eastAsia="zh-CN"/>
        </w:rPr>
        <w:t>。</w:t>
      </w:r>
    </w:p>
    <w:p w14:paraId="27F1FF92">
      <w:pPr>
        <w:keepNext w:val="0"/>
        <w:keepLines w:val="0"/>
        <w:pageBreakBefore w:val="0"/>
        <w:widowControl w:val="0"/>
        <w:kinsoku/>
        <w:wordWrap/>
        <w:overflowPunct/>
        <w:topLinePunct w:val="0"/>
        <w:autoSpaceDE/>
        <w:autoSpaceDN/>
        <w:bidi w:val="0"/>
        <w:adjustRightInd/>
        <w:snapToGrid w:val="0"/>
        <w:spacing w:line="440" w:lineRule="exact"/>
        <w:ind w:firstLine="840" w:firstLineChars="300"/>
        <w:jc w:val="left"/>
        <w:textAlignment w:val="auto"/>
        <w:rPr>
          <w:rFonts w:hint="eastAsia" w:ascii="宋体" w:hAnsi="宋体" w:eastAsia="宋体" w:cs="宋体"/>
          <w:color w:val="auto"/>
          <w:sz w:val="28"/>
          <w:szCs w:val="28"/>
          <w:lang w:val="en-US" w:eastAsia="zh-CN"/>
        </w:rPr>
      </w:pPr>
    </w:p>
    <w:p w14:paraId="1EF77689">
      <w:pPr>
        <w:keepNext w:val="0"/>
        <w:keepLines w:val="0"/>
        <w:pageBreakBefore w:val="0"/>
        <w:widowControl w:val="0"/>
        <w:kinsoku/>
        <w:wordWrap/>
        <w:overflowPunct/>
        <w:topLinePunct w:val="0"/>
        <w:autoSpaceDE/>
        <w:autoSpaceDN/>
        <w:bidi w:val="0"/>
        <w:adjustRightInd/>
        <w:snapToGrid w:val="0"/>
        <w:spacing w:line="440" w:lineRule="exact"/>
        <w:ind w:firstLine="840" w:firstLineChars="300"/>
        <w:jc w:val="left"/>
        <w:textAlignment w:val="auto"/>
        <w:rPr>
          <w:rFonts w:hint="eastAsia" w:ascii="宋体" w:hAnsi="宋体" w:eastAsia="宋体" w:cs="宋体"/>
          <w:color w:val="auto"/>
          <w:sz w:val="28"/>
          <w:szCs w:val="28"/>
          <w:lang w:val="en-US" w:eastAsia="zh-CN"/>
        </w:rPr>
      </w:pP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549A8"/>
    <w:rsid w:val="05573D16"/>
    <w:rsid w:val="06D4668A"/>
    <w:rsid w:val="0A5C1119"/>
    <w:rsid w:val="0E193821"/>
    <w:rsid w:val="0FCF5A06"/>
    <w:rsid w:val="154A303B"/>
    <w:rsid w:val="16A15C5E"/>
    <w:rsid w:val="1800023D"/>
    <w:rsid w:val="18137F71"/>
    <w:rsid w:val="19591B5F"/>
    <w:rsid w:val="1B272E92"/>
    <w:rsid w:val="1BAB6640"/>
    <w:rsid w:val="1E8301C7"/>
    <w:rsid w:val="1EE32949"/>
    <w:rsid w:val="224C45D7"/>
    <w:rsid w:val="25BC12AA"/>
    <w:rsid w:val="27C2327E"/>
    <w:rsid w:val="27FD34A4"/>
    <w:rsid w:val="280755BB"/>
    <w:rsid w:val="289D43AE"/>
    <w:rsid w:val="2CE43832"/>
    <w:rsid w:val="2D7D7F0E"/>
    <w:rsid w:val="2FD518B2"/>
    <w:rsid w:val="31C0663F"/>
    <w:rsid w:val="31F54A80"/>
    <w:rsid w:val="33D76BD9"/>
    <w:rsid w:val="37023232"/>
    <w:rsid w:val="407C3434"/>
    <w:rsid w:val="42D01696"/>
    <w:rsid w:val="436037A6"/>
    <w:rsid w:val="44B069EE"/>
    <w:rsid w:val="459E4972"/>
    <w:rsid w:val="47066AC4"/>
    <w:rsid w:val="49FE5C7F"/>
    <w:rsid w:val="4B2B56C1"/>
    <w:rsid w:val="4B944949"/>
    <w:rsid w:val="4E2F0959"/>
    <w:rsid w:val="4F873B08"/>
    <w:rsid w:val="51A76D92"/>
    <w:rsid w:val="534F40E4"/>
    <w:rsid w:val="544445F2"/>
    <w:rsid w:val="57D936E4"/>
    <w:rsid w:val="58721B51"/>
    <w:rsid w:val="58E7636A"/>
    <w:rsid w:val="5C3358FD"/>
    <w:rsid w:val="5F4E222F"/>
    <w:rsid w:val="63BD688F"/>
    <w:rsid w:val="64085A7D"/>
    <w:rsid w:val="6649432F"/>
    <w:rsid w:val="6C661056"/>
    <w:rsid w:val="6D2B1638"/>
    <w:rsid w:val="75652688"/>
    <w:rsid w:val="779378C3"/>
    <w:rsid w:val="7A720AE0"/>
    <w:rsid w:val="7AAF78A6"/>
    <w:rsid w:val="7C32160D"/>
    <w:rsid w:val="7C892D4A"/>
    <w:rsid w:val="7F06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outlineLvl w:val="0"/>
    </w:pPr>
    <w:rPr>
      <w:b/>
      <w:bCs/>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cs="宋体"/>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574</Words>
  <Characters>598</Characters>
  <Lines>0</Lines>
  <Paragraphs>0</Paragraphs>
  <TotalTime>5</TotalTime>
  <ScaleCrop>false</ScaleCrop>
  <LinksUpToDate>false</LinksUpToDate>
  <CharactersWithSpaces>632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2024-03-06T06:23:00Z</dcterms:created>
  <dc:creator>Administrator</dc:creator>
  <cp:lastModifiedBy>warm</cp:lastModifiedBy>
  <dcterms:modified xsi:type="dcterms:W3CDTF">2025-07-07T10:50:11Z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DD72F59714474AC09AAC73A1C2A0CDCC_13</vt:lpwstr>
  </property>
  <property fmtid="{D5CDD505-2E9C-101B-9397-08002B2CF9AE}" pid="4" name="KSOTemplateDocerSaveRecord">
    <vt:lpwstr>eyJoZGlkIjoiMDc4ZjBhNTQ4YTA4ZTE1OTM2ZmFlOGZjYzYxN2E0YTUiLCJ1c2VySWQiOiI5Mjg3NDI2OTIifQ==</vt:lpwstr>
  </property>
</Properties>
</file>