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8BFE">
      <w:pPr>
        <w:shd w:val="clear" w:color="auto" w:fill="FFFFFF"/>
        <w:spacing w:after="0"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</w:t>
      </w:r>
      <w:r>
        <w:rPr>
          <w:rFonts w:hint="eastAsia" w:ascii="黑体" w:eastAsia="黑体"/>
          <w:color w:val="0000FF"/>
          <w:sz w:val="28"/>
          <w:szCs w:val="28"/>
          <w:lang w:eastAsia="zh-CN"/>
        </w:rPr>
        <w:t>（变更）</w:t>
      </w:r>
      <w:r>
        <w:rPr>
          <w:rFonts w:hint="eastAsia" w:ascii="黑体" w:eastAsia="黑体"/>
          <w:sz w:val="28"/>
          <w:szCs w:val="28"/>
        </w:rPr>
        <w:t>：</w:t>
      </w:r>
      <w:bookmarkStart w:id="0" w:name="_GoBack"/>
      <w:bookmarkEnd w:id="0"/>
    </w:p>
    <w:p w14:paraId="71AB3F7D">
      <w:pPr>
        <w:shd w:val="clear" w:color="auto" w:fill="FFFFFF"/>
        <w:spacing w:after="0" w:line="500" w:lineRule="exact"/>
        <w:ind w:firstLine="560" w:firstLineChars="200"/>
        <w:jc w:val="center"/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广西工业技师学院</w:t>
      </w:r>
    </w:p>
    <w:p w14:paraId="7A70A63A">
      <w:pPr>
        <w:shd w:val="clear" w:color="auto" w:fill="FFFFFF"/>
        <w:spacing w:after="0" w:line="500" w:lineRule="exact"/>
        <w:ind w:firstLine="560" w:firstLineChars="200"/>
        <w:jc w:val="center"/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年办公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耗材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定点采购单位投标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清单（报价为含税价）</w:t>
      </w:r>
    </w:p>
    <w:p w14:paraId="3C975B3C">
      <w:pPr>
        <w:shd w:val="clear" w:color="auto" w:fill="FFFFFF"/>
        <w:spacing w:after="0" w:line="20" w:lineRule="exact"/>
        <w:rPr>
          <w:rFonts w:ascii="宋体" w:hAnsi="宋体" w:eastAsia="宋体"/>
          <w:color w:val="FF0000"/>
          <w:sz w:val="28"/>
          <w:szCs w:val="28"/>
        </w:rPr>
      </w:pPr>
    </w:p>
    <w:p w14:paraId="1FE1B892">
      <w:pPr>
        <w:shd w:val="clear" w:color="auto" w:fill="FFFFFF"/>
        <w:spacing w:after="0" w:line="20" w:lineRule="exact"/>
        <w:rPr>
          <w:rFonts w:ascii="宋体" w:hAnsi="宋体" w:eastAsia="宋体"/>
          <w:color w:val="FF0000"/>
          <w:sz w:val="28"/>
          <w:szCs w:val="28"/>
        </w:rPr>
      </w:pPr>
    </w:p>
    <w:tbl>
      <w:tblPr>
        <w:tblStyle w:val="4"/>
        <w:tblW w:w="979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831"/>
        <w:gridCol w:w="2600"/>
        <w:gridCol w:w="796"/>
        <w:gridCol w:w="775"/>
        <w:gridCol w:w="1018"/>
        <w:gridCol w:w="1008"/>
      </w:tblGrid>
      <w:tr w14:paraId="7DF2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指定品牌型号及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BC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D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62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73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05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B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4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E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A3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E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FB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08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B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51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5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柯尼卡美能达C368复印机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190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7F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8A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0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C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国产硒鼓芯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440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14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6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4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F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原装载体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D8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7C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E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F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2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4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C5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BD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4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B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B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3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99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F8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9C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3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7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6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定影下辊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55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B9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7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0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E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B6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0C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3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4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7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原装曝光灯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FD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EA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8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DB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0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C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原装C368碳粉(BK)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53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F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4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7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原装C368碳粉(C/M/Y)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46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C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69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B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6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C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感光鼓组件（含原装载体）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E2F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B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3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C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4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D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原装对位辊（上）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14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E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9C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F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B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原装定影上辊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33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B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22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4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全新原装显影单元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99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4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DE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3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0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2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原装定影分离爪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28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C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A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C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B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原装分离爪弹簧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7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5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D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8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原装手送纸盒分离轮/垫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3E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2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B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原装主板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D9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F8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E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原装接口板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B3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6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5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2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3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9F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0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5E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9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B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原装补粉马达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E27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F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A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B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8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F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原装废粉盒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AB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F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7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A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原装纸盒一进纸齿轮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412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12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5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D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原装纸盒一分离轮离合器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01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5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E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5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原装手送纸盒单向轮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DE0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C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3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原装粉瓶驱动组件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FA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E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E4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9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D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D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BF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76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C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原装主驱动组件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98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7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1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原装垂直对位同步器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DC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5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A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F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8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63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5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1B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2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原装手送分离垫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7C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F7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5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8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2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原装转印辊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03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CE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7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进口进纸固定胶棉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D0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6B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B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柯尼卡美能达423复印机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F8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31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F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2B57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国产硒鼓芯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42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68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F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E4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27BC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C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原装载体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FD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9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1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0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608E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5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4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FD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07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19CC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7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6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国产刮板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40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6C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4D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0BFB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9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定影下辊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F8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0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8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6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7B61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2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6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原装纸盒搓纸轮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4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8D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C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46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5E1B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原装曝光灯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64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34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2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55E8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F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E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原装423碳粉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2E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D2D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3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04E0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A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感光鼓组件（含原装载体）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35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8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6A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43A9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4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原装对位辊（上）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C0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5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695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9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原装定影上辊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309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D3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4CC3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7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全新原装显影单元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89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54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79DE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原装定影分离爪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45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6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0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027E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0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原装分离爪弹簧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C5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8C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5B6A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6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原装手送纸盒分离轮/垫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0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D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651E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原装主板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F7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EB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23DD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原装接口板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07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49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3B24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6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原装分离轮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E5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7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09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1CA3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B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原装补粉马达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58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3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5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735B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1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原装废粉盒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BF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1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49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7C78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4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2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原装纸盒一进纸齿轮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9A0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A1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7DC4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3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原装纸盒一分离轮离合器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FAA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C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17F1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3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3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原装手送纸盒单向轮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04F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2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2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4556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原装粉瓶驱动组件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44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7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C8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0BC9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2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41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8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2A16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原装主驱动组件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9B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5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D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5D3D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1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9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原装垂直对位同步器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61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39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0F8F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7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原装纸盒搓纸离合器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3A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F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84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1476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原装手送分离垫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2B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5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DC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3E06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8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原装转印辊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C1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2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EC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2827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进口进纸固定胶棉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97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07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3A5A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理想ES3791C速印机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油墨检测板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62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89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9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8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0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ES切刀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5F9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18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8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9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F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升降电机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BC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B0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5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4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C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7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C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吸风排纸扇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02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AC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8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A8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1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4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主轴齿轮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A9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9A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A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E5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B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9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移位齿轮组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81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11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6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F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5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4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IQ模块板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CBF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C3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2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5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E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3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22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BB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3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70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5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0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ES进纸离合器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E8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16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B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C1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F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5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进口ES色银纱网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45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27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C9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3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7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1E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99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5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5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D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F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原装分页器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DA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4B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E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D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4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CC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85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7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D4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8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39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54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F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38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9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2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原装油墨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8A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43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83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0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1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F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原装版纸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08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02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57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B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理光IM C2510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C2510碳粉BK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226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1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12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D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A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C2510碳粉C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D7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3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04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5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D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7F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0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66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D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C2510碳粉Y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8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A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5B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2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6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A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原装压力辊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05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29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5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D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B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42E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17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04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C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6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国产硒鼓芯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70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64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E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EE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3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B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1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原装载体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44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D1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6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8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4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0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A9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DF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D7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3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9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6E0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60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C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C4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F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C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定影下辊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85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9B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68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7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E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2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C7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AB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2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B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原装曝光灯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21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2F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3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39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8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B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EC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4F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5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73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E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F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D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国产彩色碳粉250克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B6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E7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7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A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佳能HP1008/1007/1010/1020（莱盛、格之格、印乐美同等质量品牌）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6E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F054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B7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E821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66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6408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佳能G-55（1730、1740、1750）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13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D4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1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6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6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佳能G-55（1730、1740、1750）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国产碳粉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F2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0B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F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830C4"/>
                <w:sz w:val="20"/>
                <w:szCs w:val="20"/>
                <w:u w:val="none"/>
              </w:rPr>
            </w:pPr>
          </w:p>
        </w:tc>
      </w:tr>
      <w:tr w14:paraId="4182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格之格HP230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5E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8C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2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5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0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格之格HP2035/2055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D4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25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C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A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0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莱盛HP1215彩色碳粉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E9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4E6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E5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2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莱盛HP403/427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57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A4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2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2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M329DW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1C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D1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7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C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5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2B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83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9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3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美能达TN414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A3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AD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E0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5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理光1610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7C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E8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B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D2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2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兄弟5440/联想3700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B7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3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87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5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 C2503C/C2003SP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原装碳粉（BK）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86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7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04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3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原装碳粉（C）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67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46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3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95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5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3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D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07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6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9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B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佳能2900/HP1020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5D1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EF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20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8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佳能2900/HP1020（莱盛、格之格、印乐美同等质量品牌）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E7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890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A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ED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1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莱盛HP1008/88A（易加粉）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EA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32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A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3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莱盛HP388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C2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D4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3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5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印乐美HP277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F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DD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46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8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印乐美HP2612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B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01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3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8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9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印乐美HP228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44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3CB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7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印乐美三星116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69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7B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B1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1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莱盛88A易加粉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57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62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5F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B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莱盛佳能328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02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D48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5D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1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莱盛HPCE410/451 BK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5C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61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7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5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B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M227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原装搓纸轮+搓纸杆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ECD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381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2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E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 兄弟5450/8520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DA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5C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4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9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2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6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89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B79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2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0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原装黑色墨盒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67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F02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2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B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C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T0491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国产黑色墨盒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B0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09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6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93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2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T0492-6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原装彩色墨盒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B4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BF3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8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9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T0492-6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国产彩色墨盒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84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8A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C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C7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0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罗技MK235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无线套件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EA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36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A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EE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A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罗技M185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97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76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3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1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6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DVI线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4C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0F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F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1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沣标E6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9E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19D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37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9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闪迪 32G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9E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91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AA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E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TP-LINK823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C2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9C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F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C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雷柏N1020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EA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0E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53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E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步步高113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DC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6B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5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B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金士顿（32G）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6B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0E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81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6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5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 (64G)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DF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27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65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7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6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 (128G)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D4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A7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B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8C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9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索尼PX470录音笔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FF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D8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DB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58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6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三星移动硬盘（2T）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7F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A1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3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C1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F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得力翻页笔2809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翻页笔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08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EC5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E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6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D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60G贵港A4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7C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5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4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60G贵港A3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0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D1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0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60G贵港8K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1C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5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8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C9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7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6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B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3米USB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F7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1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B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5米USB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D3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6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3B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C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一分三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4E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D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2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7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79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BA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8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F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1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VGA转HDMI线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E4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80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26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F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DVI转VGA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20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7F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2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C2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TP-LINK885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A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3B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7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TP-LINK8口300M 、TL-WVR308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2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58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D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0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7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HP227定影组件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全新原装定影组件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E0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07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4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E3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6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HP5200前盖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原装前盖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4B2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88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F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6C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B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HP5200手送搓纸轮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手送搓纸轮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E8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8B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E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9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佳能1730原装显影仓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原装显影仓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20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0F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44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爱普生DS-870扫描仪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原装搓纸轮装置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FE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D0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A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A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A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爱普生DS-870扫描仪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原装扫描头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56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2E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93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9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brother DCP-7090DW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F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A2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86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C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brother DCP-7090DW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双面进纸单元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7B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9B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B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5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1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927A">
            <w:pPr>
              <w:keepNext w:val="0"/>
              <w:keepLines w:val="0"/>
              <w:widowControl/>
              <w:suppressLineNumbers w:val="0"/>
              <w:tabs>
                <w:tab w:val="left" w:pos="48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理光MPC2503C黑色碳粉BK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8C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3C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5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D2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C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¥         元</w:t>
            </w:r>
          </w:p>
        </w:tc>
      </w:tr>
    </w:tbl>
    <w:p w14:paraId="5053BB6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434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投标单位（盖章）：</w:t>
      </w:r>
    </w:p>
    <w:p w14:paraId="2D0D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商家地址：</w:t>
      </w:r>
    </w:p>
    <w:p w14:paraId="4AF3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投标联系人：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 w14:paraId="72AC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120" w:firstLineChars="1300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日期：        年   月   日</w:t>
      </w:r>
    </w:p>
    <w:p w14:paraId="6AEE89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85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83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639C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639C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B27FF"/>
    <w:rsid w:val="01A4698D"/>
    <w:rsid w:val="04A15406"/>
    <w:rsid w:val="08931509"/>
    <w:rsid w:val="093C56FD"/>
    <w:rsid w:val="09BB20A1"/>
    <w:rsid w:val="09C12512"/>
    <w:rsid w:val="0CAC4AFE"/>
    <w:rsid w:val="0F0C1054"/>
    <w:rsid w:val="14504752"/>
    <w:rsid w:val="19187D18"/>
    <w:rsid w:val="1A383CBF"/>
    <w:rsid w:val="1BD244AA"/>
    <w:rsid w:val="1CE27F12"/>
    <w:rsid w:val="1E246C1B"/>
    <w:rsid w:val="1F9C5886"/>
    <w:rsid w:val="1F9D5604"/>
    <w:rsid w:val="20450EE3"/>
    <w:rsid w:val="20823EE5"/>
    <w:rsid w:val="23C44815"/>
    <w:rsid w:val="25207829"/>
    <w:rsid w:val="27003AD5"/>
    <w:rsid w:val="297A4DA3"/>
    <w:rsid w:val="2AB06739"/>
    <w:rsid w:val="2B7B6DE1"/>
    <w:rsid w:val="2E5A3DAC"/>
    <w:rsid w:val="2F2B74F6"/>
    <w:rsid w:val="32EB27FF"/>
    <w:rsid w:val="34E46AC5"/>
    <w:rsid w:val="36435A6D"/>
    <w:rsid w:val="382D2531"/>
    <w:rsid w:val="3ADB0022"/>
    <w:rsid w:val="3B7A3CDF"/>
    <w:rsid w:val="3DC56D68"/>
    <w:rsid w:val="404B5C4A"/>
    <w:rsid w:val="40AF61D9"/>
    <w:rsid w:val="419B49AF"/>
    <w:rsid w:val="43AC6A00"/>
    <w:rsid w:val="43ED5FCA"/>
    <w:rsid w:val="46603DB6"/>
    <w:rsid w:val="4D901140"/>
    <w:rsid w:val="4D916E98"/>
    <w:rsid w:val="4E3B5FA0"/>
    <w:rsid w:val="4ECF3EEA"/>
    <w:rsid w:val="500E1162"/>
    <w:rsid w:val="501A1195"/>
    <w:rsid w:val="53511372"/>
    <w:rsid w:val="552705DC"/>
    <w:rsid w:val="556F5ADF"/>
    <w:rsid w:val="59023AC6"/>
    <w:rsid w:val="5A3F1867"/>
    <w:rsid w:val="62624078"/>
    <w:rsid w:val="626B7BBE"/>
    <w:rsid w:val="63E17C31"/>
    <w:rsid w:val="67FD341E"/>
    <w:rsid w:val="687F5770"/>
    <w:rsid w:val="6B4750DC"/>
    <w:rsid w:val="6F3E3541"/>
    <w:rsid w:val="701F6FAA"/>
    <w:rsid w:val="703F45D4"/>
    <w:rsid w:val="76D35A76"/>
    <w:rsid w:val="7ACD6C80"/>
    <w:rsid w:val="7BB14C29"/>
    <w:rsid w:val="7C0659A9"/>
    <w:rsid w:val="7C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1671</Words>
  <Characters>2174</Characters>
  <Lines>0</Lines>
  <Paragraphs>0</Paragraphs>
  <TotalTime>6</TotalTime>
  <ScaleCrop>false</ScaleCrop>
  <LinksUpToDate>false</LinksUpToDate>
  <CharactersWithSpaces>2234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2025-05-24T17:02:00Z</dcterms:created>
  <dc:creator>WPS大会员</dc:creator>
  <cp:lastModifiedBy>步行者</cp:lastModifiedBy>
  <cp:lastPrinted>2025-05-28T06:52:00Z</cp:lastPrinted>
  <dcterms:modified xsi:type="dcterms:W3CDTF">2025-05-28T08:38:20Z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07438DDCCE1B4E2EBFBAAFDBAB295C87_13</vt:lpwstr>
  </property>
  <property fmtid="{D5CDD505-2E9C-101B-9397-08002B2CF9AE}" pid="4" name="KSOTemplateDocerSaveRecord">
    <vt:lpwstr>eyJoZGlkIjoiZTEzY2EyYmFhYzY2MmE1ZTgwMGY1MWQ2YTE3YTNhMjgiLCJ1c2VySWQiOiI5ODU5NzQxMjYifQ==</vt:lpwstr>
  </property>
</Properties>
</file>