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_GB2312"/>
          <w:b/>
          <w:sz w:val="36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b/>
          <w:sz w:val="36"/>
          <w:szCs w:val="30"/>
          <w:shd w:val="clear" w:color="auto" w:fill="FFFFFF"/>
        </w:rPr>
        <w:t>访客预约进入校园小程序使用办法</w:t>
      </w:r>
    </w:p>
    <w:p>
      <w:pPr>
        <w:rPr>
          <w:rFonts w:ascii="宋体" w:hAnsi="宋体" w:eastAsia="宋体" w:cs="仿宋_GB2312"/>
          <w:sz w:val="24"/>
          <w:szCs w:val="30"/>
          <w:shd w:val="clear" w:color="auto" w:fill="FFFFFF"/>
        </w:rPr>
      </w:pPr>
    </w:p>
    <w:p>
      <w:pPr>
        <w:ind w:firstLine="480" w:firstLineChars="200"/>
        <w:rPr>
          <w:rFonts w:ascii="宋体" w:hAnsi="宋体" w:eastAsia="宋体" w:cs="仿宋_GB2312"/>
          <w:sz w:val="24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根据学校进出校园管理办法，外单位人员</w:t>
      </w:r>
      <w:r>
        <w:rPr>
          <w:rFonts w:ascii="宋体" w:hAnsi="宋体" w:eastAsia="宋体" w:cs="仿宋_GB2312"/>
          <w:sz w:val="24"/>
          <w:szCs w:val="30"/>
          <w:shd w:val="clear" w:color="auto" w:fill="FFFFFF"/>
        </w:rPr>
        <w:t>进校门前需填写“访客预约系统”申报</w:t>
      </w: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并经同意后</w:t>
      </w:r>
      <w:r>
        <w:rPr>
          <w:rFonts w:ascii="宋体" w:hAnsi="宋体" w:eastAsia="宋体" w:cs="仿宋_GB2312"/>
          <w:sz w:val="24"/>
          <w:szCs w:val="30"/>
          <w:shd w:val="clear" w:color="auto" w:fill="FFFFFF"/>
        </w:rPr>
        <w:t>方可进入校</w:t>
      </w: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园</w:t>
      </w:r>
      <w:r>
        <w:rPr>
          <w:rFonts w:ascii="宋体" w:hAnsi="宋体" w:eastAsia="宋体" w:cs="仿宋_GB2312"/>
          <w:sz w:val="24"/>
          <w:szCs w:val="30"/>
          <w:shd w:val="clear" w:color="auto" w:fill="FFFFFF"/>
        </w:rPr>
        <w:t>，</w:t>
      </w: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具体操作程序如下：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 w:cs="仿宋_GB2312"/>
          <w:sz w:val="24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打开微信扫以下二维码，填写个人必要的信息；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 w:cs="仿宋_GB2312"/>
          <w:sz w:val="24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点选“访客预约”，再点选“来访申请”，填写相关内容，填写</w:t>
      </w:r>
      <w:r>
        <w:rPr>
          <w:rFonts w:ascii="宋体" w:hAnsi="宋体" w:eastAsia="宋体" w:cs="仿宋_GB2312"/>
          <w:sz w:val="24"/>
          <w:szCs w:val="30"/>
          <w:shd w:val="clear" w:color="auto" w:fill="FFFFFF"/>
        </w:rPr>
        <w:t>被访人姓名填，是否公务来访填“否”，提交</w:t>
      </w: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后等候审批；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 w:cs="仿宋_GB2312"/>
          <w:sz w:val="24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sz w:val="24"/>
          <w:szCs w:val="30"/>
          <w:shd w:val="clear" w:color="auto" w:fill="FFFFFF"/>
        </w:rPr>
        <w:t>经审批后，向门卫出示审批结果，然后可以进入校园。</w:t>
      </w:r>
    </w:p>
    <w:p>
      <w:pPr>
        <w:pStyle w:val="10"/>
        <w:ind w:left="720" w:firstLine="0" w:firstLineChars="0"/>
        <w:rPr>
          <w:rFonts w:ascii="宋体" w:hAnsi="宋体" w:eastAsia="宋体" w:cs="仿宋_GB2312"/>
          <w:sz w:val="24"/>
          <w:szCs w:val="30"/>
          <w:shd w:val="clear" w:color="auto" w:fill="FFFFFF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2075" cy="5462905"/>
            <wp:effectExtent l="0" t="0" r="14605" b="8255"/>
            <wp:docPr id="1" name="图片 1" descr="来访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来访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54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02758"/>
    <w:multiLevelType w:val="multilevel"/>
    <w:tmpl w:val="0450275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DQ4MDlkNTAzZjNmNGM0MDEwMTI1NzhjZTQ0MzIifQ=="/>
  </w:docVars>
  <w:rsids>
    <w:rsidRoot w:val="00B2787C"/>
    <w:rsid w:val="00493E8D"/>
    <w:rsid w:val="005327B7"/>
    <w:rsid w:val="00840B01"/>
    <w:rsid w:val="008E57CC"/>
    <w:rsid w:val="00A94386"/>
    <w:rsid w:val="00B2787C"/>
    <w:rsid w:val="0B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153</Characters>
  <Lines>1</Lines>
  <Paragraphs>1</Paragraphs>
  <TotalTime>6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2023-11-02T06:43:00Z</dcterms:created>
  <dc:creator>lenovo</dc:creator>
  <cp:lastModifiedBy>asus</cp:lastModifiedBy>
  <dcterms:modified xsi:type="dcterms:W3CDTF">2023-11-07T07:13:43Z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DB016533B9B545E5965F2B1AC8606400_12</vt:lpwstr>
  </property>
</Properties>
</file>