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rPr>
          <w:rFonts w:hint="eastAsia" w:ascii="黑体" w:hAnsi="黑体" w:eastAsia="黑体" w:cs="黑体"/>
          <w:b/>
          <w:bCs/>
          <w:w w:val="95"/>
          <w:sz w:val="28"/>
          <w:szCs w:val="28"/>
        </w:rPr>
      </w:pPr>
      <w:bookmarkStart w:id="0" w:name="_Hlk116389917"/>
      <w:bookmarkEnd w:id="0"/>
      <w:r>
        <w:rPr>
          <w:rFonts w:hint="eastAsia" w:ascii="黑体" w:hAnsi="黑体" w:eastAsia="黑体" w:cs="黑体"/>
          <w:b/>
          <w:bCs/>
          <w:w w:val="95"/>
          <w:sz w:val="28"/>
          <w:szCs w:val="28"/>
        </w:rPr>
        <w:t>附件1：</w:t>
      </w:r>
    </w:p>
    <w:p>
      <w:pPr>
        <w:spacing w:line="240" w:lineRule="atLeast"/>
        <w:jc w:val="center"/>
        <w:rPr>
          <w:rFonts w:asciiTheme="minorEastAsia" w:hAnsiTheme="minorEastAsia" w:eastAsiaTheme="minorEastAsia"/>
          <w:b/>
          <w:bCs/>
          <w:color w:val="000000"/>
          <w:sz w:val="28"/>
          <w:szCs w:val="28"/>
        </w:rPr>
      </w:pPr>
      <w:r>
        <w:rPr>
          <w:rFonts w:hint="eastAsia" w:ascii="黑体" w:hAnsi="黑体" w:eastAsia="黑体" w:cs="黑体"/>
          <w:b/>
          <w:bCs/>
          <w:w w:val="95"/>
          <w:sz w:val="28"/>
          <w:szCs w:val="28"/>
        </w:rPr>
        <w:t>广西工业技师学院 《工业自动化仪表》《有色金属冶炼》课程资源库开发服务和石油化工专业宣传视频采购</w:t>
      </w:r>
      <w:r>
        <w:rPr>
          <w:rFonts w:hint="eastAsia" w:ascii="黑体" w:hAnsi="黑体" w:eastAsia="黑体" w:cs="黑体"/>
          <w:b/>
          <w:bCs/>
          <w:color w:val="000000"/>
          <w:sz w:val="28"/>
          <w:szCs w:val="28"/>
        </w:rPr>
        <w:t>清单</w:t>
      </w:r>
    </w:p>
    <w:tbl>
      <w:tblPr>
        <w:tblStyle w:val="5"/>
        <w:tblW w:w="8662" w:type="dxa"/>
        <w:tblInd w:w="0" w:type="dxa"/>
        <w:tblLayout w:type="autofit"/>
        <w:tblCellMar>
          <w:top w:w="15" w:type="dxa"/>
          <w:left w:w="15" w:type="dxa"/>
          <w:bottom w:w="15" w:type="dxa"/>
          <w:right w:w="15" w:type="dxa"/>
        </w:tblCellMar>
      </w:tblPr>
      <w:tblGrid>
        <w:gridCol w:w="275"/>
        <w:gridCol w:w="942"/>
        <w:gridCol w:w="5212"/>
        <w:gridCol w:w="532"/>
        <w:gridCol w:w="555"/>
        <w:gridCol w:w="573"/>
        <w:gridCol w:w="573"/>
      </w:tblGrid>
      <w:tr>
        <w:tblPrEx>
          <w:tblCellMar>
            <w:top w:w="15" w:type="dxa"/>
            <w:left w:w="15" w:type="dxa"/>
            <w:bottom w:w="15" w:type="dxa"/>
            <w:right w:w="15" w:type="dxa"/>
          </w:tblCellMar>
        </w:tblPrEx>
        <w:trPr>
          <w:trHeight w:val="403" w:hRule="atLeast"/>
        </w:trPr>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18"/>
                <w:szCs w:val="18"/>
              </w:rPr>
            </w:pPr>
            <w:r>
              <w:rPr>
                <w:rFonts w:hint="eastAsia" w:ascii="宋体" w:hAnsi="宋体" w:cs="宋体"/>
                <w:b/>
                <w:color w:val="000000"/>
                <w:kern w:val="0"/>
                <w:sz w:val="18"/>
                <w:szCs w:val="18"/>
              </w:rPr>
              <w:t>名称</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18"/>
                <w:szCs w:val="18"/>
              </w:rPr>
            </w:pPr>
            <w:r>
              <w:rPr>
                <w:rFonts w:hint="eastAsia" w:ascii="宋体" w:hAnsi="宋体" w:cs="宋体"/>
                <w:b/>
                <w:color w:val="000000"/>
                <w:kern w:val="0"/>
                <w:sz w:val="18"/>
                <w:szCs w:val="18"/>
              </w:rPr>
              <w:t>技术参数（内容）</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18"/>
                <w:szCs w:val="18"/>
              </w:rPr>
            </w:pPr>
            <w:r>
              <w:rPr>
                <w:rFonts w:hint="eastAsia" w:ascii="宋体" w:hAnsi="宋体" w:cs="宋体"/>
                <w:b/>
                <w:color w:val="000000"/>
                <w:kern w:val="0"/>
                <w:sz w:val="18"/>
                <w:szCs w:val="18"/>
              </w:rPr>
              <w:t>数量</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单价（元）</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18"/>
                <w:szCs w:val="18"/>
              </w:rPr>
            </w:pPr>
            <w:r>
              <w:rPr>
                <w:rFonts w:hint="eastAsia" w:ascii="宋体" w:hAnsi="宋体" w:cs="宋体"/>
                <w:b/>
                <w:color w:val="000000"/>
                <w:kern w:val="0"/>
                <w:sz w:val="18"/>
                <w:szCs w:val="18"/>
              </w:rPr>
              <w:t>总价（元）</w:t>
            </w:r>
          </w:p>
        </w:tc>
      </w:tr>
      <w:tr>
        <w:tblPrEx>
          <w:tblCellMar>
            <w:top w:w="15" w:type="dxa"/>
            <w:left w:w="15" w:type="dxa"/>
            <w:bottom w:w="15" w:type="dxa"/>
            <w:right w:w="15" w:type="dxa"/>
          </w:tblCellMar>
        </w:tblPrEx>
        <w:trPr>
          <w:trHeight w:val="963" w:hRule="atLeast"/>
        </w:trPr>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pacing w:val="-3"/>
                <w:sz w:val="18"/>
                <w:szCs w:val="18"/>
              </w:rPr>
            </w:pPr>
            <w:r>
              <w:rPr>
                <w:rFonts w:hint="eastAsia"/>
                <w:b/>
                <w:bCs/>
                <w:sz w:val="18"/>
                <w:szCs w:val="18"/>
              </w:rPr>
              <w:t>《工业自动化仪表》</w:t>
            </w:r>
            <w:r>
              <w:rPr>
                <w:b/>
                <w:bCs/>
                <w:spacing w:val="-3"/>
                <w:sz w:val="18"/>
                <w:szCs w:val="18"/>
              </w:rPr>
              <w:t>课程数字化资源</w:t>
            </w:r>
          </w:p>
          <w:p>
            <w:pPr>
              <w:jc w:val="center"/>
              <w:textAlignment w:val="center"/>
              <w:rPr>
                <w:b/>
                <w:bCs/>
                <w:spacing w:val="-3"/>
                <w:sz w:val="18"/>
                <w:szCs w:val="18"/>
              </w:rPr>
            </w:pPr>
          </w:p>
          <w:p>
            <w:pPr>
              <w:jc w:val="center"/>
              <w:textAlignment w:val="center"/>
              <w:rPr>
                <w:b/>
                <w:bCs/>
                <w:spacing w:val="-3"/>
                <w:sz w:val="18"/>
                <w:szCs w:val="18"/>
              </w:rPr>
            </w:pPr>
          </w:p>
          <w:p>
            <w:pPr>
              <w:jc w:val="center"/>
              <w:textAlignment w:val="center"/>
              <w:rPr>
                <w:b/>
                <w:bCs/>
                <w:spacing w:val="-3"/>
                <w:sz w:val="18"/>
                <w:szCs w:val="18"/>
              </w:rPr>
            </w:pPr>
          </w:p>
          <w:p>
            <w:pPr>
              <w:jc w:val="center"/>
              <w:textAlignment w:val="center"/>
              <w:rPr>
                <w:b/>
                <w:bCs/>
                <w:spacing w:val="-3"/>
                <w:sz w:val="18"/>
                <w:szCs w:val="18"/>
              </w:rPr>
            </w:pPr>
          </w:p>
          <w:p>
            <w:pPr>
              <w:jc w:val="center"/>
              <w:textAlignment w:val="center"/>
              <w:rPr>
                <w:b/>
                <w:bCs/>
                <w:spacing w:val="-3"/>
                <w:sz w:val="18"/>
                <w:szCs w:val="18"/>
              </w:rPr>
            </w:pPr>
            <w:r>
              <w:rPr>
                <w:rFonts w:hint="eastAsia"/>
                <w:b/>
                <w:bCs/>
                <w:spacing w:val="-3"/>
                <w:sz w:val="18"/>
                <w:szCs w:val="18"/>
              </w:rPr>
              <w:t>1、教学视频： 4段，课程拍摄4段课堂实录视频，每段不少于8分钟，总时长控制在40分钟左右（正负偏离10分钟以内）。</w:t>
            </w:r>
          </w:p>
          <w:p>
            <w:pPr>
              <w:jc w:val="center"/>
              <w:textAlignment w:val="center"/>
              <w:rPr>
                <w:b/>
                <w:bCs/>
                <w:spacing w:val="-3"/>
                <w:sz w:val="18"/>
                <w:szCs w:val="18"/>
              </w:rPr>
            </w:pPr>
            <w:r>
              <w:rPr>
                <w:rFonts w:hint="eastAsia"/>
                <w:b/>
                <w:bCs/>
                <w:spacing w:val="-3"/>
                <w:sz w:val="18"/>
                <w:szCs w:val="18"/>
              </w:rPr>
              <w:t>2、微课视频：6个，每个微课视频5-10分钟。</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18"/>
                <w:szCs w:val="18"/>
              </w:rPr>
            </w:pPr>
            <w:r>
              <w:rPr>
                <w:rFonts w:hint="eastAsia"/>
                <w:color w:val="000000"/>
                <w:sz w:val="18"/>
                <w:szCs w:val="18"/>
              </w:rPr>
              <w:tab/>
            </w:r>
          </w:p>
          <w:p>
            <w:pPr>
              <w:jc w:val="left"/>
              <w:textAlignment w:val="center"/>
              <w:rPr>
                <w:color w:val="000000"/>
                <w:sz w:val="18"/>
                <w:szCs w:val="18"/>
              </w:rPr>
            </w:pPr>
            <w:r>
              <w:rPr>
                <w:rFonts w:hint="eastAsia"/>
                <w:color w:val="000000"/>
                <w:sz w:val="18"/>
                <w:szCs w:val="18"/>
              </w:rPr>
              <w:tab/>
            </w:r>
            <w:r>
              <w:rPr>
                <w:rFonts w:hint="eastAsia"/>
                <w:color w:val="000000"/>
                <w:sz w:val="18"/>
                <w:szCs w:val="18"/>
              </w:rPr>
              <w:t>（一）课程知识技能点教学视频和教学重点、难点微课制作要求</w:t>
            </w:r>
          </w:p>
          <w:p>
            <w:pPr>
              <w:jc w:val="left"/>
              <w:textAlignment w:val="center"/>
              <w:rPr>
                <w:color w:val="000000"/>
                <w:sz w:val="18"/>
                <w:szCs w:val="18"/>
              </w:rPr>
            </w:pPr>
            <w:r>
              <w:rPr>
                <w:rFonts w:hint="eastAsia"/>
                <w:color w:val="000000"/>
                <w:sz w:val="18"/>
                <w:szCs w:val="18"/>
              </w:rPr>
              <w:t>1.★各视频符合《工业自动化仪表》学习任务内容知识点和技能点要求，操作类视频符合安全规程要求、动作正确规范，教学视频时长 6～10 分钟。微课视频时长5-10 分钟</w:t>
            </w:r>
          </w:p>
          <w:p>
            <w:pPr>
              <w:jc w:val="left"/>
              <w:textAlignment w:val="center"/>
              <w:rPr>
                <w:color w:val="000000"/>
                <w:sz w:val="18"/>
                <w:szCs w:val="18"/>
              </w:rPr>
            </w:pPr>
            <w:r>
              <w:rPr>
                <w:rFonts w:hint="eastAsia"/>
                <w:color w:val="000000"/>
                <w:sz w:val="18"/>
                <w:szCs w:val="18"/>
              </w:rPr>
              <w:t>2.视频拍摄模式：采用正常拍摄、访谈式、录屏式、情景还原、虚拟演播厅、触摸屏及二分屏等，根据课程内容选择最佳的拍摄方式。</w:t>
            </w:r>
          </w:p>
          <w:p>
            <w:pPr>
              <w:jc w:val="left"/>
              <w:textAlignment w:val="center"/>
              <w:rPr>
                <w:color w:val="000000"/>
                <w:sz w:val="18"/>
                <w:szCs w:val="18"/>
              </w:rPr>
            </w:pPr>
            <w:r>
              <w:rPr>
                <w:rFonts w:hint="eastAsia"/>
                <w:color w:val="000000"/>
                <w:sz w:val="18"/>
                <w:szCs w:val="18"/>
              </w:rPr>
              <w:t>3.要能根据课程内容，选择最佳的呈现方式。</w:t>
            </w:r>
          </w:p>
          <w:p>
            <w:pPr>
              <w:jc w:val="left"/>
              <w:textAlignment w:val="center"/>
              <w:rPr>
                <w:color w:val="000000"/>
                <w:sz w:val="18"/>
                <w:szCs w:val="18"/>
              </w:rPr>
            </w:pPr>
            <w:r>
              <w:rPr>
                <w:rFonts w:hint="eastAsia"/>
                <w:color w:val="000000"/>
                <w:sz w:val="18"/>
                <w:szCs w:val="18"/>
              </w:rPr>
              <w:t>4.视频录制场地为教室、演播室、实训室及外景实景地点。</w:t>
            </w:r>
          </w:p>
          <w:p>
            <w:pPr>
              <w:jc w:val="left"/>
              <w:textAlignment w:val="center"/>
              <w:rPr>
                <w:color w:val="000000"/>
                <w:sz w:val="18"/>
                <w:szCs w:val="18"/>
              </w:rPr>
            </w:pPr>
            <w:r>
              <w:rPr>
                <w:rFonts w:hint="eastAsia"/>
                <w:color w:val="000000"/>
                <w:sz w:val="18"/>
                <w:szCs w:val="18"/>
              </w:rPr>
              <w:t>★5．视频中所引用的素材保证不涉及版权问题。</w:t>
            </w:r>
          </w:p>
          <w:p>
            <w:pPr>
              <w:jc w:val="left"/>
              <w:textAlignment w:val="center"/>
              <w:rPr>
                <w:color w:val="000000"/>
                <w:sz w:val="18"/>
                <w:szCs w:val="18"/>
              </w:rPr>
            </w:pPr>
            <w:r>
              <w:rPr>
                <w:rFonts w:hint="eastAsia"/>
                <w:color w:val="000000"/>
                <w:sz w:val="18"/>
                <w:szCs w:val="18"/>
              </w:rPr>
              <w:t>6.拍摄方式：根据课程内容，可采用单机位、多机位拍摄；定点拍摄使用三脚架等稳定辅材，行进拍摄视情况使用轨道、大疆稳定器等辅助器材。</w:t>
            </w:r>
          </w:p>
          <w:p>
            <w:pPr>
              <w:jc w:val="left"/>
              <w:textAlignment w:val="center"/>
              <w:rPr>
                <w:color w:val="000000"/>
                <w:sz w:val="18"/>
                <w:szCs w:val="18"/>
              </w:rPr>
            </w:pPr>
            <w:r>
              <w:rPr>
                <w:rFonts w:hint="eastAsia"/>
                <w:color w:val="000000"/>
                <w:sz w:val="18"/>
                <w:szCs w:val="18"/>
              </w:rPr>
              <w:t>7.录像设备：高清数字摄像机分辨率 1920×1080，录制视频宽高比 16:9， 视频帧率为 25 帧/秒。</w:t>
            </w:r>
          </w:p>
          <w:p>
            <w:pPr>
              <w:jc w:val="left"/>
              <w:textAlignment w:val="center"/>
              <w:rPr>
                <w:color w:val="000000"/>
                <w:sz w:val="18"/>
                <w:szCs w:val="18"/>
              </w:rPr>
            </w:pPr>
            <w:r>
              <w:rPr>
                <w:rFonts w:hint="eastAsia"/>
                <w:color w:val="000000"/>
                <w:sz w:val="18"/>
                <w:szCs w:val="18"/>
              </w:rPr>
              <w:t>8.录音设备：专业电容麦克风，采样率 48KHz、音频码流率 128Kbps(恒定) 、不低于双声道。</w:t>
            </w:r>
          </w:p>
          <w:p>
            <w:pPr>
              <w:jc w:val="left"/>
              <w:textAlignment w:val="center"/>
              <w:rPr>
                <w:color w:val="000000"/>
                <w:sz w:val="18"/>
                <w:szCs w:val="18"/>
              </w:rPr>
            </w:pPr>
            <w:r>
              <w:rPr>
                <w:rFonts w:hint="eastAsia"/>
                <w:color w:val="000000"/>
                <w:sz w:val="18"/>
                <w:szCs w:val="18"/>
              </w:rPr>
              <w:t>（二）视频后期制作要求：</w:t>
            </w:r>
          </w:p>
          <w:p>
            <w:pPr>
              <w:jc w:val="left"/>
              <w:textAlignment w:val="center"/>
              <w:rPr>
                <w:color w:val="000000"/>
                <w:sz w:val="18"/>
                <w:szCs w:val="18"/>
              </w:rPr>
            </w:pPr>
            <w:r>
              <w:rPr>
                <w:rFonts w:hint="eastAsia"/>
                <w:color w:val="000000"/>
                <w:sz w:val="18"/>
                <w:szCs w:val="18"/>
              </w:rPr>
              <w:t>1.片头片尾不超过 10 秒，包括采购人名称等信息。</w:t>
            </w:r>
          </w:p>
          <w:p>
            <w:pPr>
              <w:jc w:val="left"/>
              <w:textAlignment w:val="center"/>
              <w:rPr>
                <w:color w:val="000000"/>
                <w:sz w:val="18"/>
                <w:szCs w:val="18"/>
              </w:rPr>
            </w:pPr>
            <w:r>
              <w:rPr>
                <w:rFonts w:hint="eastAsia"/>
                <w:color w:val="000000"/>
                <w:sz w:val="18"/>
                <w:szCs w:val="18"/>
              </w:rPr>
              <w:t>2.技术指标</w:t>
            </w:r>
          </w:p>
          <w:p>
            <w:pPr>
              <w:jc w:val="left"/>
              <w:textAlignment w:val="center"/>
              <w:rPr>
                <w:color w:val="000000"/>
                <w:sz w:val="18"/>
                <w:szCs w:val="18"/>
              </w:rPr>
            </w:pPr>
            <w:r>
              <w:rPr>
                <w:rFonts w:hint="eastAsia"/>
                <w:color w:val="000000"/>
                <w:sz w:val="18"/>
                <w:szCs w:val="18"/>
              </w:rPr>
              <w:t>（1）视频信号源稳定，信噪比不低于 55dB，无明显杂波、偏色。</w:t>
            </w:r>
          </w:p>
          <w:p>
            <w:pPr>
              <w:jc w:val="left"/>
              <w:textAlignment w:val="center"/>
              <w:rPr>
                <w:color w:val="000000"/>
                <w:sz w:val="18"/>
                <w:szCs w:val="18"/>
              </w:rPr>
            </w:pPr>
            <w:r>
              <w:rPr>
                <w:rFonts w:hint="eastAsia"/>
                <w:color w:val="000000"/>
                <w:sz w:val="18"/>
                <w:szCs w:val="18"/>
              </w:rPr>
              <w:t>（2）音频信噪比不低于 48db。</w:t>
            </w:r>
          </w:p>
          <w:p>
            <w:pPr>
              <w:jc w:val="left"/>
              <w:textAlignment w:val="center"/>
              <w:rPr>
                <w:color w:val="000000"/>
                <w:sz w:val="18"/>
                <w:szCs w:val="18"/>
              </w:rPr>
            </w:pPr>
            <w:r>
              <w:rPr>
                <w:rFonts w:hint="eastAsia"/>
                <w:color w:val="000000"/>
                <w:sz w:val="18"/>
                <w:szCs w:val="18"/>
              </w:rPr>
              <w:t>（3）声音和画面要求同步，无交流声或其他杂音等缺陷。</w:t>
            </w:r>
          </w:p>
          <w:p>
            <w:pPr>
              <w:jc w:val="left"/>
              <w:textAlignment w:val="center"/>
              <w:rPr>
                <w:color w:val="000000"/>
                <w:sz w:val="18"/>
                <w:szCs w:val="18"/>
              </w:rPr>
            </w:pPr>
            <w:r>
              <w:rPr>
                <w:rFonts w:hint="eastAsia"/>
                <w:color w:val="000000"/>
                <w:sz w:val="18"/>
                <w:szCs w:val="18"/>
              </w:rPr>
              <w:t>（4）拍摄画面无明显抖动，剪辑视频色彩统一，无明显色差。</w:t>
            </w:r>
          </w:p>
          <w:p>
            <w:pPr>
              <w:jc w:val="left"/>
              <w:textAlignment w:val="center"/>
              <w:rPr>
                <w:color w:val="000000"/>
                <w:sz w:val="18"/>
                <w:szCs w:val="18"/>
              </w:rPr>
            </w:pPr>
            <w:r>
              <w:rPr>
                <w:rFonts w:hint="eastAsia"/>
                <w:color w:val="000000"/>
                <w:sz w:val="18"/>
                <w:szCs w:val="18"/>
              </w:rPr>
              <w:t>（三）视、音频文件压缩格式要求：</w:t>
            </w:r>
          </w:p>
          <w:p>
            <w:pPr>
              <w:jc w:val="left"/>
              <w:textAlignment w:val="center"/>
              <w:rPr>
                <w:color w:val="000000"/>
                <w:sz w:val="18"/>
                <w:szCs w:val="18"/>
              </w:rPr>
            </w:pPr>
            <w:r>
              <w:rPr>
                <w:rFonts w:hint="eastAsia"/>
                <w:color w:val="000000"/>
                <w:sz w:val="18"/>
                <w:szCs w:val="18"/>
              </w:rPr>
              <w:t>1.教学视频压缩采用 H.264 格式编码、视频码流率 1024—2000Kbps、分 辨率 1920×1080、视频帧率为 25 帧/秒、逐行扫描。</w:t>
            </w:r>
          </w:p>
          <w:p>
            <w:pPr>
              <w:jc w:val="left"/>
              <w:textAlignment w:val="center"/>
              <w:rPr>
                <w:color w:val="000000"/>
                <w:sz w:val="18"/>
                <w:szCs w:val="18"/>
              </w:rPr>
            </w:pPr>
            <w:r>
              <w:rPr>
                <w:rFonts w:hint="eastAsia"/>
                <w:color w:val="000000"/>
                <w:sz w:val="18"/>
                <w:szCs w:val="18"/>
              </w:rPr>
              <w:t>2.音频压缩采用 H.264 格式编码、采样率 48KHz、音频码流率 128Kbps(恒定)、不低于双声道，做混音处理。</w:t>
            </w:r>
          </w:p>
          <w:p>
            <w:pPr>
              <w:jc w:val="left"/>
              <w:textAlignment w:val="center"/>
              <w:rPr>
                <w:color w:val="000000"/>
                <w:sz w:val="18"/>
                <w:szCs w:val="18"/>
              </w:rPr>
            </w:pPr>
            <w:r>
              <w:rPr>
                <w:rFonts w:hint="eastAsia"/>
                <w:color w:val="000000"/>
                <w:sz w:val="18"/>
                <w:szCs w:val="18"/>
              </w:rPr>
              <w:t>3.视频格式可以是但不限于 mp4、rmvb、mpg、avi、wmv 等格式。</w:t>
            </w:r>
          </w:p>
          <w:p>
            <w:pPr>
              <w:jc w:val="left"/>
              <w:textAlignment w:val="center"/>
              <w:rPr>
                <w:color w:val="000000"/>
                <w:sz w:val="18"/>
                <w:szCs w:val="18"/>
              </w:rPr>
            </w:pPr>
            <w:r>
              <w:rPr>
                <w:rFonts w:hint="eastAsia"/>
                <w:color w:val="000000"/>
                <w:sz w:val="18"/>
                <w:szCs w:val="18"/>
              </w:rPr>
              <w:t>（四）课程知识技能点教学视频制作服务要求。</w:t>
            </w:r>
          </w:p>
          <w:p>
            <w:pPr>
              <w:jc w:val="left"/>
              <w:textAlignment w:val="center"/>
              <w:rPr>
                <w:color w:val="000000"/>
                <w:sz w:val="18"/>
                <w:szCs w:val="18"/>
              </w:rPr>
            </w:pPr>
            <w:r>
              <w:rPr>
                <w:rFonts w:hint="eastAsia"/>
                <w:color w:val="000000"/>
                <w:sz w:val="18"/>
                <w:szCs w:val="18"/>
              </w:rPr>
              <w:t>★1．课程知识技能点教学视频制作含课程前期准备资源、策划、拍摄、后期制作、成品展示服务等。</w:t>
            </w:r>
          </w:p>
          <w:p>
            <w:pPr>
              <w:jc w:val="left"/>
              <w:textAlignment w:val="center"/>
              <w:rPr>
                <w:color w:val="000000"/>
                <w:sz w:val="18"/>
                <w:szCs w:val="18"/>
              </w:rPr>
            </w:pPr>
            <w:r>
              <w:rPr>
                <w:rFonts w:hint="eastAsia"/>
                <w:color w:val="000000"/>
                <w:sz w:val="18"/>
                <w:szCs w:val="18"/>
              </w:rPr>
              <w:t>★2．必须严格按照国家精品课程拍摄标准及流程制作。</w:t>
            </w:r>
          </w:p>
          <w:p>
            <w:pPr>
              <w:jc w:val="left"/>
              <w:textAlignment w:val="center"/>
              <w:rPr>
                <w:color w:val="000000"/>
                <w:sz w:val="18"/>
                <w:szCs w:val="18"/>
              </w:rPr>
            </w:pPr>
            <w:r>
              <w:rPr>
                <w:rFonts w:hint="eastAsia"/>
                <w:color w:val="000000"/>
                <w:sz w:val="18"/>
                <w:szCs w:val="18"/>
              </w:rPr>
              <w:t>3、由视频制作经验丰富的团队承担。团队成员包括项目经理、编导、摄像、后期制作若干人员。项目经理必须充分理解制作和运营特点，成员组成要求稳定。</w:t>
            </w:r>
          </w:p>
          <w:p>
            <w:pPr>
              <w:jc w:val="left"/>
              <w:textAlignment w:val="center"/>
              <w:rPr>
                <w:color w:val="000000"/>
                <w:sz w:val="18"/>
                <w:szCs w:val="18"/>
              </w:rPr>
            </w:pPr>
            <w:r>
              <w:rPr>
                <w:rFonts w:hint="eastAsia"/>
                <w:color w:val="000000"/>
                <w:sz w:val="18"/>
                <w:szCs w:val="18"/>
              </w:rPr>
              <w:t>★4．项目经理提供“项目管理及实施方案”、“售后服务方案”、项目人员影视摄影（或摄影）相关职业技能等级证书复印件。提供本项目同类型题材样片（8-15 分钟）。项目经理能够参与到课程规划和设计中，必须在拍摄之前与采购方就课程脚本提案做充分沟通，确定所拍摄的知识点技能点符合课程教学要求，采购人参与部分视频的拍摄与制作。</w:t>
            </w:r>
          </w:p>
          <w:p>
            <w:pPr>
              <w:jc w:val="left"/>
              <w:textAlignment w:val="center"/>
              <w:rPr>
                <w:color w:val="000000"/>
                <w:sz w:val="18"/>
                <w:szCs w:val="18"/>
              </w:rPr>
            </w:pPr>
            <w:r>
              <w:rPr>
                <w:rFonts w:hint="eastAsia"/>
                <w:color w:val="000000"/>
                <w:sz w:val="18"/>
                <w:szCs w:val="18"/>
              </w:rPr>
              <w:t>5.完整负责课程拍摄以及后期制作（剪辑、修改、特效、包装、动画制作、录音合成、字幕），直至采购人审核通过。</w:t>
            </w:r>
          </w:p>
          <w:p>
            <w:pPr>
              <w:jc w:val="left"/>
              <w:textAlignment w:val="center"/>
              <w:rPr>
                <w:color w:val="000000"/>
                <w:sz w:val="18"/>
                <w:szCs w:val="18"/>
              </w:rPr>
            </w:pPr>
            <w:r>
              <w:rPr>
                <w:rFonts w:hint="eastAsia"/>
                <w:color w:val="000000"/>
                <w:sz w:val="18"/>
                <w:szCs w:val="18"/>
              </w:rPr>
              <w:t>6.制作规范要求：实现多机位拍摄。拍摄设备必须具有专业高清摄像机、影视剧拍摄相机、单反镜头、专业级摄像用灯和音频采集设备。视频剪辑制作后能够提供各种视频格式（高清、标清）及原始视频素材。</w:t>
            </w:r>
          </w:p>
          <w:p>
            <w:pPr>
              <w:jc w:val="left"/>
              <w:textAlignment w:val="center"/>
              <w:rPr>
                <w:color w:val="000000"/>
                <w:sz w:val="18"/>
                <w:szCs w:val="18"/>
              </w:rPr>
            </w:pPr>
            <w:r>
              <w:rPr>
                <w:rFonts w:hint="eastAsia"/>
                <w:color w:val="000000"/>
                <w:sz w:val="18"/>
                <w:szCs w:val="18"/>
              </w:rPr>
              <w:t>7．1 个视频后期制作时间不超过 10 个工作日，以具体课程时长及双方协商确定。</w:t>
            </w:r>
          </w:p>
          <w:p>
            <w:pPr>
              <w:jc w:val="left"/>
              <w:textAlignment w:val="center"/>
              <w:rPr>
                <w:rFonts w:ascii="宋体" w:hAnsi="宋体" w:cs="宋体"/>
                <w:color w:val="000000"/>
                <w:sz w:val="18"/>
                <w:szCs w:val="18"/>
              </w:rPr>
            </w:pPr>
            <w:r>
              <w:rPr>
                <w:rFonts w:hint="eastAsia"/>
                <w:color w:val="000000"/>
                <w:sz w:val="18"/>
                <w:szCs w:val="18"/>
              </w:rPr>
              <w:t>★8．课程内容的著作权为采购人所拥有，未经采购人允许，不得以任何方式提供给其他任何单位或个人占有使用。</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color w:val="000000"/>
                <w:sz w:val="18"/>
                <w:szCs w:val="18"/>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color w:val="000000"/>
                <w:sz w:val="18"/>
                <w:szCs w:val="18"/>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p>
        </w:tc>
      </w:tr>
      <w:tr>
        <w:tblPrEx>
          <w:tblCellMar>
            <w:top w:w="15" w:type="dxa"/>
            <w:left w:w="15" w:type="dxa"/>
            <w:bottom w:w="15" w:type="dxa"/>
            <w:right w:w="15" w:type="dxa"/>
          </w:tblCellMar>
        </w:tblPrEx>
        <w:trPr>
          <w:trHeight w:val="1836" w:hRule="atLeast"/>
        </w:trPr>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r>
              <w:rPr>
                <w:rFonts w:hint="eastAsia"/>
                <w:b/>
                <w:bCs/>
                <w:sz w:val="18"/>
                <w:szCs w:val="18"/>
              </w:rPr>
              <w:t>《有色金属冶炼》</w:t>
            </w:r>
            <w:r>
              <w:rPr>
                <w:b/>
                <w:bCs/>
                <w:spacing w:val="-3"/>
                <w:sz w:val="18"/>
                <w:szCs w:val="18"/>
              </w:rPr>
              <w:t>课程数字化资源</w:t>
            </w: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jc w:val="center"/>
              <w:textAlignment w:val="center"/>
              <w:rPr>
                <w:b/>
                <w:bCs/>
                <w:sz w:val="18"/>
                <w:szCs w:val="18"/>
              </w:rPr>
            </w:pPr>
          </w:p>
          <w:p>
            <w:pPr>
              <w:spacing w:line="360" w:lineRule="auto"/>
              <w:ind w:left="420" w:leftChars="200"/>
              <w:rPr>
                <w:rFonts w:hint="eastAsia"/>
                <w:b/>
                <w:bCs/>
                <w:sz w:val="18"/>
                <w:szCs w:val="18"/>
              </w:rPr>
            </w:pPr>
          </w:p>
          <w:p>
            <w:pPr>
              <w:spacing w:line="360" w:lineRule="auto"/>
              <w:ind w:left="420" w:leftChars="200"/>
              <w:rPr>
                <w:b/>
                <w:bCs/>
                <w:sz w:val="18"/>
                <w:szCs w:val="18"/>
              </w:rPr>
            </w:pPr>
          </w:p>
          <w:p>
            <w:pPr>
              <w:jc w:val="center"/>
              <w:textAlignment w:val="center"/>
              <w:rPr>
                <w:rFonts w:hint="eastAsia"/>
                <w:b/>
                <w:bCs/>
                <w:sz w:val="18"/>
                <w:szCs w:val="18"/>
              </w:rPr>
            </w:pPr>
          </w:p>
          <w:p>
            <w:pPr>
              <w:jc w:val="center"/>
              <w:textAlignment w:val="center"/>
              <w:rPr>
                <w:b/>
                <w:bCs/>
                <w:spacing w:val="-3"/>
                <w:sz w:val="18"/>
                <w:szCs w:val="18"/>
              </w:rPr>
            </w:pPr>
            <w:r>
              <w:rPr>
                <w:rFonts w:hint="eastAsia"/>
                <w:b/>
                <w:bCs/>
                <w:spacing w:val="-3"/>
                <w:sz w:val="18"/>
                <w:szCs w:val="18"/>
              </w:rPr>
              <w:t>1、教学视频： 4段，课程拍摄4段课堂实录视频，每段不少于8分钟，总时长控制在40分钟左右（正负偏离10分钟以内）。</w:t>
            </w:r>
          </w:p>
          <w:p>
            <w:pPr>
              <w:jc w:val="left"/>
              <w:textAlignment w:val="center"/>
              <w:rPr>
                <w:b/>
                <w:bCs/>
                <w:sz w:val="18"/>
                <w:szCs w:val="18"/>
              </w:rPr>
            </w:pPr>
            <w:r>
              <w:rPr>
                <w:rFonts w:hint="eastAsia"/>
                <w:b/>
                <w:bCs/>
                <w:spacing w:val="-3"/>
                <w:sz w:val="18"/>
                <w:szCs w:val="18"/>
              </w:rPr>
              <w:t>2、微课视频：6个，每个微课视频5-10分钟。</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18"/>
                <w:szCs w:val="18"/>
              </w:rPr>
            </w:pPr>
            <w:r>
              <w:rPr>
                <w:rFonts w:hint="eastAsia"/>
                <w:color w:val="000000"/>
                <w:sz w:val="18"/>
                <w:szCs w:val="18"/>
              </w:rPr>
              <w:t>（一）课程知识技能点教学视频和教学重点、难点微课制作要求</w:t>
            </w:r>
          </w:p>
          <w:p>
            <w:pPr>
              <w:jc w:val="left"/>
              <w:textAlignment w:val="center"/>
              <w:rPr>
                <w:color w:val="000000"/>
                <w:sz w:val="18"/>
                <w:szCs w:val="18"/>
              </w:rPr>
            </w:pPr>
            <w:r>
              <w:rPr>
                <w:rFonts w:hint="eastAsia"/>
                <w:color w:val="000000"/>
                <w:sz w:val="18"/>
                <w:szCs w:val="18"/>
              </w:rPr>
              <w:t>1.★各视频符合《有色金属冶炼》学习任务内容知识点和技能点要求，操作类视频符合安全规程要求、动作正确规范，教学视频时长 6～10 分钟。微课视频时长5-10 分钟</w:t>
            </w:r>
          </w:p>
          <w:p>
            <w:pPr>
              <w:jc w:val="left"/>
              <w:textAlignment w:val="center"/>
              <w:rPr>
                <w:color w:val="000000"/>
                <w:sz w:val="18"/>
                <w:szCs w:val="18"/>
              </w:rPr>
            </w:pPr>
            <w:r>
              <w:rPr>
                <w:rFonts w:hint="eastAsia"/>
                <w:color w:val="000000"/>
                <w:sz w:val="18"/>
                <w:szCs w:val="18"/>
              </w:rPr>
              <w:t>2.视频拍摄模式：采用正常拍摄、访谈式、录屏式、情景还原、虚拟演播厅、触摸屏及二分屏等，根据课程内容选择最佳的拍摄方式。</w:t>
            </w:r>
          </w:p>
          <w:p>
            <w:pPr>
              <w:jc w:val="left"/>
              <w:textAlignment w:val="center"/>
              <w:rPr>
                <w:color w:val="000000"/>
                <w:sz w:val="18"/>
                <w:szCs w:val="18"/>
              </w:rPr>
            </w:pPr>
            <w:r>
              <w:rPr>
                <w:rFonts w:hint="eastAsia"/>
                <w:color w:val="000000"/>
                <w:sz w:val="18"/>
                <w:szCs w:val="18"/>
              </w:rPr>
              <w:t>3.要能根据课程内容，选择最佳的呈现方式。</w:t>
            </w:r>
          </w:p>
          <w:p>
            <w:pPr>
              <w:jc w:val="left"/>
              <w:textAlignment w:val="center"/>
              <w:rPr>
                <w:color w:val="000000"/>
                <w:sz w:val="18"/>
                <w:szCs w:val="18"/>
              </w:rPr>
            </w:pPr>
            <w:r>
              <w:rPr>
                <w:rFonts w:hint="eastAsia"/>
                <w:color w:val="000000"/>
                <w:sz w:val="18"/>
                <w:szCs w:val="18"/>
              </w:rPr>
              <w:t>4.视频录制场地为教室、演播室、实训室及外景实景地点。</w:t>
            </w:r>
          </w:p>
          <w:p>
            <w:pPr>
              <w:jc w:val="left"/>
              <w:textAlignment w:val="center"/>
              <w:rPr>
                <w:color w:val="000000"/>
                <w:sz w:val="18"/>
                <w:szCs w:val="18"/>
              </w:rPr>
            </w:pPr>
            <w:r>
              <w:rPr>
                <w:rFonts w:hint="eastAsia"/>
                <w:color w:val="000000"/>
                <w:sz w:val="18"/>
                <w:szCs w:val="18"/>
              </w:rPr>
              <w:t>★5．视频中所引用的素材保证不涉及版权问题。</w:t>
            </w:r>
          </w:p>
          <w:p>
            <w:pPr>
              <w:jc w:val="left"/>
              <w:textAlignment w:val="center"/>
              <w:rPr>
                <w:color w:val="000000"/>
                <w:sz w:val="18"/>
                <w:szCs w:val="18"/>
              </w:rPr>
            </w:pPr>
            <w:r>
              <w:rPr>
                <w:rFonts w:hint="eastAsia"/>
                <w:color w:val="000000"/>
                <w:sz w:val="18"/>
                <w:szCs w:val="18"/>
              </w:rPr>
              <w:t>6.拍摄方式：根据课程内容，可采用单机位、多机位拍摄；定点拍摄使用三脚架等稳定辅材，行进拍摄视情况使用轨道、大疆稳定器等辅助器材。</w:t>
            </w:r>
          </w:p>
          <w:p>
            <w:pPr>
              <w:jc w:val="left"/>
              <w:textAlignment w:val="center"/>
              <w:rPr>
                <w:color w:val="000000"/>
                <w:sz w:val="18"/>
                <w:szCs w:val="18"/>
              </w:rPr>
            </w:pPr>
            <w:r>
              <w:rPr>
                <w:rFonts w:hint="eastAsia"/>
                <w:color w:val="000000"/>
                <w:sz w:val="18"/>
                <w:szCs w:val="18"/>
              </w:rPr>
              <w:t>7.录像设备：高清数字摄像机分辨率 1920×1080，录制视频宽高比 16:9， 视频帧率为 25 帧/秒。</w:t>
            </w:r>
          </w:p>
          <w:p>
            <w:pPr>
              <w:jc w:val="left"/>
              <w:textAlignment w:val="center"/>
              <w:rPr>
                <w:color w:val="000000"/>
                <w:sz w:val="18"/>
                <w:szCs w:val="18"/>
              </w:rPr>
            </w:pPr>
            <w:r>
              <w:rPr>
                <w:rFonts w:hint="eastAsia"/>
                <w:color w:val="000000"/>
                <w:sz w:val="18"/>
                <w:szCs w:val="18"/>
              </w:rPr>
              <w:t>8.录音设备：专业电容麦克风，采样率 48KHz、音频码流率 128Kbps(恒定) 、不低于双声道。</w:t>
            </w:r>
          </w:p>
          <w:p>
            <w:pPr>
              <w:jc w:val="left"/>
              <w:textAlignment w:val="center"/>
              <w:rPr>
                <w:color w:val="000000"/>
                <w:sz w:val="18"/>
                <w:szCs w:val="18"/>
              </w:rPr>
            </w:pPr>
            <w:r>
              <w:rPr>
                <w:rFonts w:hint="eastAsia"/>
                <w:color w:val="000000"/>
                <w:sz w:val="18"/>
                <w:szCs w:val="18"/>
              </w:rPr>
              <w:t>（二）视频后期制作要求：</w:t>
            </w:r>
          </w:p>
          <w:p>
            <w:pPr>
              <w:jc w:val="left"/>
              <w:textAlignment w:val="center"/>
              <w:rPr>
                <w:color w:val="000000"/>
                <w:sz w:val="18"/>
                <w:szCs w:val="18"/>
              </w:rPr>
            </w:pPr>
            <w:r>
              <w:rPr>
                <w:rFonts w:hint="eastAsia"/>
                <w:color w:val="000000"/>
                <w:sz w:val="18"/>
                <w:szCs w:val="18"/>
              </w:rPr>
              <w:t>1.片头片尾不超过 10 秒，包括采购人名称等信息。</w:t>
            </w:r>
          </w:p>
          <w:p>
            <w:pPr>
              <w:jc w:val="left"/>
              <w:textAlignment w:val="center"/>
              <w:rPr>
                <w:color w:val="000000"/>
                <w:sz w:val="18"/>
                <w:szCs w:val="18"/>
              </w:rPr>
            </w:pPr>
            <w:r>
              <w:rPr>
                <w:rFonts w:hint="eastAsia"/>
                <w:color w:val="000000"/>
                <w:sz w:val="18"/>
                <w:szCs w:val="18"/>
              </w:rPr>
              <w:t>2.技术指标</w:t>
            </w:r>
          </w:p>
          <w:p>
            <w:pPr>
              <w:jc w:val="left"/>
              <w:textAlignment w:val="center"/>
              <w:rPr>
                <w:color w:val="000000"/>
                <w:sz w:val="18"/>
                <w:szCs w:val="18"/>
              </w:rPr>
            </w:pPr>
            <w:r>
              <w:rPr>
                <w:rFonts w:hint="eastAsia"/>
                <w:color w:val="000000"/>
                <w:sz w:val="18"/>
                <w:szCs w:val="18"/>
              </w:rPr>
              <w:t>（1）视频信号源稳定，信噪比不低于 55dB，无明显杂波、偏色。</w:t>
            </w:r>
          </w:p>
          <w:p>
            <w:pPr>
              <w:jc w:val="left"/>
              <w:textAlignment w:val="center"/>
              <w:rPr>
                <w:color w:val="000000"/>
                <w:sz w:val="18"/>
                <w:szCs w:val="18"/>
              </w:rPr>
            </w:pPr>
            <w:r>
              <w:rPr>
                <w:rFonts w:hint="eastAsia"/>
                <w:color w:val="000000"/>
                <w:sz w:val="18"/>
                <w:szCs w:val="18"/>
              </w:rPr>
              <w:t>（2）音频信噪比不低于 48db。</w:t>
            </w:r>
          </w:p>
          <w:p>
            <w:pPr>
              <w:jc w:val="left"/>
              <w:textAlignment w:val="center"/>
              <w:rPr>
                <w:color w:val="000000"/>
                <w:sz w:val="18"/>
                <w:szCs w:val="18"/>
              </w:rPr>
            </w:pPr>
            <w:r>
              <w:rPr>
                <w:rFonts w:hint="eastAsia"/>
                <w:color w:val="000000"/>
                <w:sz w:val="18"/>
                <w:szCs w:val="18"/>
              </w:rPr>
              <w:t>（3）声音和画面要求同步，无交流声或其他杂音等缺陷。</w:t>
            </w:r>
          </w:p>
          <w:p>
            <w:pPr>
              <w:jc w:val="left"/>
              <w:textAlignment w:val="center"/>
              <w:rPr>
                <w:color w:val="000000"/>
                <w:sz w:val="18"/>
                <w:szCs w:val="18"/>
              </w:rPr>
            </w:pPr>
            <w:r>
              <w:rPr>
                <w:rFonts w:hint="eastAsia"/>
                <w:color w:val="000000"/>
                <w:sz w:val="18"/>
                <w:szCs w:val="18"/>
              </w:rPr>
              <w:t>（4）拍摄画面无明显抖动，剪辑视频色彩统一，无明显色差。</w:t>
            </w:r>
          </w:p>
          <w:p>
            <w:pPr>
              <w:jc w:val="left"/>
              <w:textAlignment w:val="center"/>
              <w:rPr>
                <w:color w:val="000000"/>
                <w:sz w:val="18"/>
                <w:szCs w:val="18"/>
              </w:rPr>
            </w:pPr>
            <w:r>
              <w:rPr>
                <w:rFonts w:hint="eastAsia"/>
                <w:color w:val="000000"/>
                <w:sz w:val="18"/>
                <w:szCs w:val="18"/>
              </w:rPr>
              <w:t>（三）视、音频文件压缩格式要求：</w:t>
            </w:r>
          </w:p>
          <w:p>
            <w:pPr>
              <w:jc w:val="left"/>
              <w:textAlignment w:val="center"/>
              <w:rPr>
                <w:color w:val="000000"/>
                <w:sz w:val="18"/>
                <w:szCs w:val="18"/>
              </w:rPr>
            </w:pPr>
            <w:r>
              <w:rPr>
                <w:rFonts w:hint="eastAsia"/>
                <w:color w:val="000000"/>
                <w:sz w:val="18"/>
                <w:szCs w:val="18"/>
              </w:rPr>
              <w:t>1.教学视频压缩采用 H.264 格式编码、视频码流率 1024—2000Kbps、分 辨率 1920×1080、视频帧率为 25 帧/秒、逐行扫描。</w:t>
            </w:r>
          </w:p>
          <w:p>
            <w:pPr>
              <w:jc w:val="left"/>
              <w:textAlignment w:val="center"/>
              <w:rPr>
                <w:color w:val="000000"/>
                <w:sz w:val="18"/>
                <w:szCs w:val="18"/>
              </w:rPr>
            </w:pPr>
            <w:r>
              <w:rPr>
                <w:rFonts w:hint="eastAsia"/>
                <w:color w:val="000000"/>
                <w:sz w:val="18"/>
                <w:szCs w:val="18"/>
              </w:rPr>
              <w:t>2.音频压缩采用 H.264 格式编码、采样率 48KHz、音频码流率 128Kbps(恒定)、不低于双声道，做混音处理。</w:t>
            </w:r>
          </w:p>
          <w:p>
            <w:pPr>
              <w:jc w:val="left"/>
              <w:textAlignment w:val="center"/>
              <w:rPr>
                <w:color w:val="000000"/>
                <w:sz w:val="18"/>
                <w:szCs w:val="18"/>
              </w:rPr>
            </w:pPr>
            <w:r>
              <w:rPr>
                <w:rFonts w:hint="eastAsia"/>
                <w:color w:val="000000"/>
                <w:sz w:val="18"/>
                <w:szCs w:val="18"/>
              </w:rPr>
              <w:t>3.视频格式可以是但不限于 mp4、rmvb、mpg、avi、wmv 等格式。</w:t>
            </w:r>
          </w:p>
          <w:p>
            <w:pPr>
              <w:jc w:val="left"/>
              <w:textAlignment w:val="center"/>
              <w:rPr>
                <w:color w:val="000000"/>
                <w:sz w:val="18"/>
                <w:szCs w:val="18"/>
              </w:rPr>
            </w:pPr>
            <w:r>
              <w:rPr>
                <w:rFonts w:hint="eastAsia"/>
                <w:color w:val="000000"/>
                <w:sz w:val="18"/>
                <w:szCs w:val="18"/>
              </w:rPr>
              <w:t>（四）课程知识技能点教学视频制作服务要求。</w:t>
            </w:r>
          </w:p>
          <w:p>
            <w:pPr>
              <w:jc w:val="left"/>
              <w:textAlignment w:val="center"/>
              <w:rPr>
                <w:color w:val="000000"/>
                <w:sz w:val="18"/>
                <w:szCs w:val="18"/>
              </w:rPr>
            </w:pPr>
            <w:r>
              <w:rPr>
                <w:rFonts w:hint="eastAsia"/>
                <w:color w:val="000000"/>
                <w:sz w:val="18"/>
                <w:szCs w:val="18"/>
              </w:rPr>
              <w:t>★1．课程知识技能点教学视频制作含课程前期准备资源、策划、拍摄、后期制作、成品展示服务等。</w:t>
            </w:r>
          </w:p>
          <w:p>
            <w:pPr>
              <w:jc w:val="left"/>
              <w:textAlignment w:val="center"/>
              <w:rPr>
                <w:color w:val="000000"/>
                <w:sz w:val="18"/>
                <w:szCs w:val="18"/>
              </w:rPr>
            </w:pPr>
            <w:r>
              <w:rPr>
                <w:rFonts w:hint="eastAsia"/>
                <w:color w:val="000000"/>
                <w:sz w:val="18"/>
                <w:szCs w:val="18"/>
              </w:rPr>
              <w:t>★2．必须严格按照国家精品课程拍摄标准及流程制作。</w:t>
            </w:r>
          </w:p>
          <w:p>
            <w:pPr>
              <w:jc w:val="left"/>
              <w:textAlignment w:val="center"/>
              <w:rPr>
                <w:color w:val="000000"/>
                <w:sz w:val="18"/>
                <w:szCs w:val="18"/>
              </w:rPr>
            </w:pPr>
            <w:r>
              <w:rPr>
                <w:rFonts w:hint="eastAsia"/>
                <w:color w:val="000000"/>
                <w:sz w:val="18"/>
                <w:szCs w:val="18"/>
              </w:rPr>
              <w:t>3、由视频制作经验丰富的团队承担。团队成员包括项目经理、编导、摄像、后期制作若干人员。项目经理必须充分理解制作和运营特点，成员组成要求稳定。</w:t>
            </w:r>
          </w:p>
          <w:p>
            <w:pPr>
              <w:jc w:val="left"/>
              <w:textAlignment w:val="center"/>
              <w:rPr>
                <w:color w:val="000000"/>
                <w:sz w:val="18"/>
                <w:szCs w:val="18"/>
              </w:rPr>
            </w:pPr>
            <w:r>
              <w:rPr>
                <w:rFonts w:hint="eastAsia"/>
                <w:color w:val="000000"/>
                <w:sz w:val="18"/>
                <w:szCs w:val="18"/>
              </w:rPr>
              <w:t>★4．项目经理提供“项目管理及实施方案”、“售后服务方案”、项目人员影视摄影（或摄影）相关职业技能等级证书复印件。提供本项目同类型题材样片（8-15 分钟）。项目经理能够参与到课程规划和设计中，必须在拍摄之前与采购方就课程脚本提案做充分沟通，确定所拍摄的知识点技能点符合课程教学要求，采购人参与部分视频的拍摄与制作。</w:t>
            </w:r>
          </w:p>
          <w:p>
            <w:pPr>
              <w:jc w:val="left"/>
              <w:textAlignment w:val="center"/>
              <w:rPr>
                <w:color w:val="000000"/>
                <w:sz w:val="18"/>
                <w:szCs w:val="18"/>
              </w:rPr>
            </w:pPr>
            <w:r>
              <w:rPr>
                <w:rFonts w:hint="eastAsia"/>
                <w:color w:val="000000"/>
                <w:sz w:val="18"/>
                <w:szCs w:val="18"/>
              </w:rPr>
              <w:t>5.完整负责课程拍摄以及后期制作（剪辑、修改、特效、包装、动画制作、录音合成、字幕），直至采购人审核通过。</w:t>
            </w:r>
          </w:p>
          <w:p>
            <w:pPr>
              <w:jc w:val="left"/>
              <w:textAlignment w:val="center"/>
              <w:rPr>
                <w:color w:val="000000"/>
                <w:sz w:val="18"/>
                <w:szCs w:val="18"/>
              </w:rPr>
            </w:pPr>
            <w:r>
              <w:rPr>
                <w:rFonts w:hint="eastAsia"/>
                <w:color w:val="000000"/>
                <w:sz w:val="18"/>
                <w:szCs w:val="18"/>
              </w:rPr>
              <w:t>6.制作规范要求：实现多机位拍摄。拍摄设备必须具有专业高清摄像机、影视剧拍摄相机、单反镜头、专业级摄像用灯和音频采集设备。视频剪辑制作后能够提供各种视频格式（高清、标清）及原始视频素材。</w:t>
            </w:r>
          </w:p>
          <w:p>
            <w:pPr>
              <w:jc w:val="left"/>
              <w:textAlignment w:val="center"/>
              <w:rPr>
                <w:color w:val="000000"/>
                <w:sz w:val="18"/>
                <w:szCs w:val="18"/>
              </w:rPr>
            </w:pPr>
            <w:r>
              <w:rPr>
                <w:rFonts w:hint="eastAsia"/>
                <w:color w:val="000000"/>
                <w:sz w:val="18"/>
                <w:szCs w:val="18"/>
              </w:rPr>
              <w:t>7．1 个视频后期制作时间不超过 10 个工作日，以具体课程时长及双方协商确定。</w:t>
            </w:r>
          </w:p>
          <w:p>
            <w:pPr>
              <w:pStyle w:val="9"/>
              <w:rPr>
                <w:sz w:val="18"/>
                <w:szCs w:val="18"/>
              </w:rPr>
            </w:pPr>
            <w:r>
              <w:rPr>
                <w:rFonts w:hint="eastAsia"/>
                <w:color w:val="000000"/>
                <w:sz w:val="18"/>
                <w:szCs w:val="18"/>
              </w:rPr>
              <w:t>★8．课程内容的著作权为采购人所拥有，未经采购人允许，不得以任何方式提供给其他任何单位或个人占有使用。</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p>
        </w:tc>
      </w:tr>
      <w:tr>
        <w:tblPrEx>
          <w:tblCellMar>
            <w:top w:w="15" w:type="dxa"/>
            <w:left w:w="15" w:type="dxa"/>
            <w:bottom w:w="15" w:type="dxa"/>
            <w:right w:w="15" w:type="dxa"/>
          </w:tblCellMar>
        </w:tblPrEx>
        <w:trPr>
          <w:trHeight w:val="2085" w:hRule="atLeast"/>
        </w:trPr>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b/>
                <w:bCs/>
                <w:sz w:val="18"/>
                <w:szCs w:val="18"/>
              </w:rPr>
            </w:pPr>
          </w:p>
          <w:p>
            <w:pPr>
              <w:spacing w:line="360" w:lineRule="auto"/>
              <w:rPr>
                <w:b/>
                <w:bCs/>
                <w:sz w:val="18"/>
                <w:szCs w:val="18"/>
              </w:rPr>
            </w:pPr>
          </w:p>
          <w:p>
            <w:pPr>
              <w:spacing w:line="360" w:lineRule="auto"/>
              <w:rPr>
                <w:b/>
                <w:bCs/>
                <w:sz w:val="18"/>
                <w:szCs w:val="18"/>
              </w:rPr>
            </w:pPr>
          </w:p>
          <w:p>
            <w:pPr>
              <w:spacing w:line="360" w:lineRule="auto"/>
              <w:rPr>
                <w:rFonts w:hint="eastAsia"/>
                <w:b/>
                <w:bCs/>
                <w:sz w:val="18"/>
                <w:szCs w:val="18"/>
              </w:rPr>
            </w:pPr>
            <w:r>
              <w:rPr>
                <w:rFonts w:hint="eastAsia"/>
                <w:b/>
                <w:bCs/>
                <w:sz w:val="18"/>
                <w:szCs w:val="18"/>
              </w:rPr>
              <w:t>石油化工专业宣传视频介绍视频</w:t>
            </w: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rFonts w:hint="eastAsia"/>
                <w:b/>
                <w:bCs/>
                <w:sz w:val="18"/>
                <w:szCs w:val="18"/>
              </w:rPr>
            </w:pPr>
          </w:p>
          <w:p>
            <w:pPr>
              <w:spacing w:line="360" w:lineRule="auto"/>
              <w:rPr>
                <w:b/>
                <w:bCs/>
                <w:sz w:val="18"/>
                <w:szCs w:val="18"/>
              </w:rPr>
            </w:pPr>
            <w:r>
              <w:rPr>
                <w:rFonts w:hint="eastAsia"/>
                <w:b/>
                <w:bCs/>
                <w:sz w:val="18"/>
                <w:szCs w:val="18"/>
              </w:rPr>
              <w:t>服务采购，视频是长8分钟，剪辑及配音，加片头片尾、字幕注解的视频。</w:t>
            </w:r>
          </w:p>
          <w:p>
            <w:pPr>
              <w:jc w:val="center"/>
              <w:textAlignment w:val="center"/>
              <w:rPr>
                <w:rFonts w:ascii="宋体" w:hAnsi="宋体" w:cs="宋体"/>
                <w:color w:val="000000"/>
                <w:sz w:val="18"/>
                <w:szCs w:val="18"/>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18"/>
                <w:szCs w:val="18"/>
              </w:rPr>
            </w:pPr>
            <w:r>
              <w:rPr>
                <w:rFonts w:hint="eastAsia"/>
                <w:color w:val="000000"/>
                <w:sz w:val="18"/>
                <w:szCs w:val="18"/>
              </w:rPr>
              <w:t>（一）《 石油化工》介绍视频服务采购制作要求</w:t>
            </w:r>
          </w:p>
          <w:p>
            <w:pPr>
              <w:jc w:val="left"/>
              <w:textAlignment w:val="center"/>
              <w:rPr>
                <w:color w:val="000000"/>
                <w:sz w:val="18"/>
                <w:szCs w:val="18"/>
              </w:rPr>
            </w:pPr>
            <w:r>
              <w:rPr>
                <w:rFonts w:hint="eastAsia"/>
                <w:color w:val="000000"/>
                <w:sz w:val="18"/>
                <w:szCs w:val="18"/>
              </w:rPr>
              <w:t>★1．《 石油化工》介绍视频服务采购视频1 个，剪辑及配音，加片头片尾、字幕注解的视频。</w:t>
            </w:r>
          </w:p>
          <w:p>
            <w:pPr>
              <w:jc w:val="left"/>
              <w:textAlignment w:val="center"/>
              <w:rPr>
                <w:color w:val="000000"/>
                <w:sz w:val="18"/>
                <w:szCs w:val="18"/>
              </w:rPr>
            </w:pPr>
            <w:r>
              <w:rPr>
                <w:rFonts w:hint="eastAsia"/>
                <w:color w:val="000000"/>
                <w:sz w:val="18"/>
                <w:szCs w:val="18"/>
              </w:rPr>
              <w:t>2.视频符合石油化工系关于石油化工日常重要及相关内容和系部介绍讲解，名师展示等视频符合拍摄脚本要求，《 石油化工》视频服务采购视频时长 6～15 分钟</w:t>
            </w:r>
          </w:p>
          <w:p>
            <w:pPr>
              <w:jc w:val="left"/>
              <w:textAlignment w:val="center"/>
              <w:rPr>
                <w:color w:val="000000"/>
                <w:sz w:val="18"/>
                <w:szCs w:val="18"/>
              </w:rPr>
            </w:pPr>
            <w:r>
              <w:rPr>
                <w:rFonts w:hint="eastAsia"/>
                <w:color w:val="000000"/>
                <w:sz w:val="18"/>
                <w:szCs w:val="18"/>
              </w:rPr>
              <w:t>3.视频拍摄模式：采用正常拍摄、访谈式、情景还原等，根据视频内容选择最佳的拍摄方式。</w:t>
            </w:r>
          </w:p>
          <w:p>
            <w:pPr>
              <w:jc w:val="left"/>
              <w:textAlignment w:val="center"/>
              <w:rPr>
                <w:color w:val="000000"/>
                <w:sz w:val="18"/>
                <w:szCs w:val="18"/>
              </w:rPr>
            </w:pPr>
            <w:r>
              <w:rPr>
                <w:rFonts w:hint="eastAsia"/>
                <w:color w:val="000000"/>
                <w:sz w:val="18"/>
                <w:szCs w:val="18"/>
              </w:rPr>
              <w:t>4.要能根据视频内容，选择最佳的呈现方式，如 AE 图片特效、二维动画等。</w:t>
            </w:r>
          </w:p>
          <w:p>
            <w:pPr>
              <w:jc w:val="left"/>
              <w:textAlignment w:val="center"/>
              <w:rPr>
                <w:color w:val="000000"/>
                <w:sz w:val="18"/>
                <w:szCs w:val="18"/>
              </w:rPr>
            </w:pPr>
            <w:r>
              <w:rPr>
                <w:rFonts w:hint="eastAsia"/>
                <w:color w:val="000000"/>
                <w:sz w:val="18"/>
                <w:szCs w:val="18"/>
              </w:rPr>
              <w:t>★5．视频中所引用的素材保证不涉及版权问题。</w:t>
            </w:r>
          </w:p>
          <w:p>
            <w:pPr>
              <w:jc w:val="left"/>
              <w:textAlignment w:val="center"/>
              <w:rPr>
                <w:color w:val="000000"/>
                <w:sz w:val="18"/>
                <w:szCs w:val="18"/>
              </w:rPr>
            </w:pPr>
            <w:r>
              <w:rPr>
                <w:rFonts w:hint="eastAsia"/>
                <w:color w:val="000000"/>
                <w:sz w:val="18"/>
                <w:szCs w:val="18"/>
              </w:rPr>
              <w:t>6.拍摄方式：根据课程内容，可采用单机位、多机位拍摄；定点拍摄使用三脚架等稳定辅材，行进拍摄视情况使用轨道、大疆稳定器等辅助器材。</w:t>
            </w:r>
          </w:p>
          <w:p>
            <w:pPr>
              <w:jc w:val="left"/>
              <w:textAlignment w:val="center"/>
              <w:rPr>
                <w:color w:val="000000"/>
                <w:sz w:val="18"/>
                <w:szCs w:val="18"/>
              </w:rPr>
            </w:pPr>
            <w:r>
              <w:rPr>
                <w:rFonts w:hint="eastAsia"/>
                <w:color w:val="000000"/>
                <w:sz w:val="18"/>
                <w:szCs w:val="18"/>
              </w:rPr>
              <w:t>7.录像设备：高清数字摄像机分辨率 1920×1080，录制视频宽高比 16:9， 视频帧率为 25 帧/秒。</w:t>
            </w:r>
          </w:p>
          <w:p>
            <w:pPr>
              <w:jc w:val="left"/>
              <w:textAlignment w:val="center"/>
              <w:rPr>
                <w:color w:val="000000"/>
                <w:sz w:val="18"/>
                <w:szCs w:val="18"/>
              </w:rPr>
            </w:pPr>
            <w:r>
              <w:rPr>
                <w:rFonts w:hint="eastAsia"/>
                <w:color w:val="000000"/>
                <w:sz w:val="18"/>
                <w:szCs w:val="18"/>
              </w:rPr>
              <w:t>8.录音设备：专业电容麦克风，采样率 48KHz、音频码流率 128Kbps(恒定) 、不低于双声道。</w:t>
            </w:r>
          </w:p>
          <w:p>
            <w:pPr>
              <w:jc w:val="left"/>
              <w:textAlignment w:val="center"/>
              <w:rPr>
                <w:color w:val="000000"/>
                <w:sz w:val="18"/>
                <w:szCs w:val="18"/>
              </w:rPr>
            </w:pPr>
            <w:r>
              <w:rPr>
                <w:rFonts w:hint="eastAsia"/>
                <w:color w:val="000000"/>
                <w:sz w:val="18"/>
                <w:szCs w:val="18"/>
              </w:rPr>
              <w:t>（二）视频后期制作要求：</w:t>
            </w:r>
          </w:p>
          <w:p>
            <w:pPr>
              <w:jc w:val="left"/>
              <w:textAlignment w:val="center"/>
              <w:rPr>
                <w:color w:val="000000"/>
                <w:sz w:val="18"/>
                <w:szCs w:val="18"/>
              </w:rPr>
            </w:pPr>
            <w:r>
              <w:rPr>
                <w:rFonts w:hint="eastAsia"/>
                <w:color w:val="000000"/>
                <w:sz w:val="18"/>
                <w:szCs w:val="18"/>
              </w:rPr>
              <w:t>1.片头片尾不超过 10 秒，包括采购人名称等信息。</w:t>
            </w:r>
          </w:p>
          <w:p>
            <w:pPr>
              <w:jc w:val="left"/>
              <w:textAlignment w:val="center"/>
              <w:rPr>
                <w:color w:val="000000"/>
                <w:sz w:val="18"/>
                <w:szCs w:val="18"/>
              </w:rPr>
            </w:pPr>
            <w:r>
              <w:rPr>
                <w:rFonts w:hint="eastAsia"/>
                <w:color w:val="000000"/>
                <w:sz w:val="18"/>
                <w:szCs w:val="18"/>
              </w:rPr>
              <w:t>2.技术指标</w:t>
            </w:r>
          </w:p>
          <w:p>
            <w:pPr>
              <w:jc w:val="left"/>
              <w:textAlignment w:val="center"/>
              <w:rPr>
                <w:color w:val="000000"/>
                <w:sz w:val="18"/>
                <w:szCs w:val="18"/>
              </w:rPr>
            </w:pPr>
            <w:r>
              <w:rPr>
                <w:rFonts w:hint="eastAsia"/>
                <w:color w:val="000000"/>
                <w:sz w:val="18"/>
                <w:szCs w:val="18"/>
              </w:rPr>
              <w:t>（1）视频信号源稳定，信噪比不低于 55dB，无明显杂波、偏色。</w:t>
            </w:r>
          </w:p>
          <w:p>
            <w:pPr>
              <w:jc w:val="left"/>
              <w:textAlignment w:val="center"/>
              <w:rPr>
                <w:color w:val="000000"/>
                <w:sz w:val="18"/>
                <w:szCs w:val="18"/>
              </w:rPr>
            </w:pPr>
            <w:r>
              <w:rPr>
                <w:rFonts w:hint="eastAsia"/>
                <w:color w:val="000000"/>
                <w:sz w:val="18"/>
                <w:szCs w:val="18"/>
              </w:rPr>
              <w:t>（2）音频信噪比不低于 48db。</w:t>
            </w:r>
          </w:p>
          <w:p>
            <w:pPr>
              <w:jc w:val="left"/>
              <w:textAlignment w:val="center"/>
              <w:rPr>
                <w:color w:val="000000"/>
                <w:sz w:val="18"/>
                <w:szCs w:val="18"/>
              </w:rPr>
            </w:pPr>
            <w:r>
              <w:rPr>
                <w:rFonts w:hint="eastAsia"/>
                <w:color w:val="000000"/>
                <w:sz w:val="18"/>
                <w:szCs w:val="18"/>
              </w:rPr>
              <w:t>（3）声音和画面要求同步，无交流声或其他杂音等缺陷。</w:t>
            </w:r>
          </w:p>
          <w:p>
            <w:pPr>
              <w:jc w:val="left"/>
              <w:textAlignment w:val="center"/>
              <w:rPr>
                <w:color w:val="000000"/>
                <w:sz w:val="18"/>
                <w:szCs w:val="18"/>
              </w:rPr>
            </w:pPr>
            <w:r>
              <w:rPr>
                <w:rFonts w:hint="eastAsia"/>
                <w:color w:val="000000"/>
                <w:sz w:val="18"/>
                <w:szCs w:val="18"/>
              </w:rPr>
              <w:t>（4）拍摄画面无明显抖动，剪辑视频色彩统一，无明显色差。</w:t>
            </w:r>
          </w:p>
          <w:p>
            <w:pPr>
              <w:jc w:val="left"/>
              <w:textAlignment w:val="center"/>
              <w:rPr>
                <w:color w:val="000000"/>
                <w:sz w:val="18"/>
                <w:szCs w:val="18"/>
              </w:rPr>
            </w:pPr>
            <w:r>
              <w:rPr>
                <w:rFonts w:hint="eastAsia"/>
                <w:color w:val="000000"/>
                <w:sz w:val="18"/>
                <w:szCs w:val="18"/>
              </w:rPr>
              <w:t>（三）视、音频文件压缩格式要求：</w:t>
            </w:r>
          </w:p>
          <w:p>
            <w:pPr>
              <w:jc w:val="left"/>
              <w:textAlignment w:val="center"/>
              <w:rPr>
                <w:color w:val="000000"/>
                <w:sz w:val="18"/>
                <w:szCs w:val="18"/>
              </w:rPr>
            </w:pPr>
            <w:r>
              <w:rPr>
                <w:rFonts w:hint="eastAsia"/>
                <w:color w:val="000000"/>
                <w:sz w:val="18"/>
                <w:szCs w:val="18"/>
              </w:rPr>
              <w:t>1.视频压缩采用 H.264 格式编码、视频码流率 1024—2000Kbps、分 辨率 1920×1080、视频帧率为 25 帧/秒、逐行扫描。</w:t>
            </w:r>
          </w:p>
          <w:p>
            <w:pPr>
              <w:jc w:val="left"/>
              <w:textAlignment w:val="center"/>
              <w:rPr>
                <w:color w:val="000000"/>
                <w:sz w:val="18"/>
                <w:szCs w:val="18"/>
              </w:rPr>
            </w:pPr>
            <w:r>
              <w:rPr>
                <w:rFonts w:hint="eastAsia"/>
                <w:color w:val="000000"/>
                <w:sz w:val="18"/>
                <w:szCs w:val="18"/>
              </w:rPr>
              <w:t>2.音频压缩采用 H.264 格式编码、采样率 48KHz、音频码流率 128Kbps(恒定)、不低于双声道，做混音处理。</w:t>
            </w:r>
          </w:p>
          <w:p>
            <w:pPr>
              <w:jc w:val="left"/>
              <w:textAlignment w:val="center"/>
              <w:rPr>
                <w:color w:val="000000"/>
                <w:sz w:val="18"/>
                <w:szCs w:val="18"/>
              </w:rPr>
            </w:pPr>
            <w:r>
              <w:rPr>
                <w:rFonts w:hint="eastAsia"/>
                <w:color w:val="000000"/>
                <w:sz w:val="18"/>
                <w:szCs w:val="18"/>
              </w:rPr>
              <w:t>3.视频格式可以是但不限于 mp4、rmvb、mpg、avi、wmv 等格式。</w:t>
            </w:r>
          </w:p>
          <w:p>
            <w:pPr>
              <w:jc w:val="left"/>
              <w:textAlignment w:val="center"/>
              <w:rPr>
                <w:color w:val="000000"/>
                <w:sz w:val="18"/>
                <w:szCs w:val="18"/>
              </w:rPr>
            </w:pPr>
            <w:r>
              <w:rPr>
                <w:rFonts w:hint="eastAsia"/>
                <w:color w:val="000000"/>
                <w:sz w:val="18"/>
                <w:szCs w:val="18"/>
              </w:rPr>
              <w:t>（四）视频制作服务要求。</w:t>
            </w:r>
          </w:p>
          <w:p>
            <w:pPr>
              <w:jc w:val="left"/>
              <w:textAlignment w:val="center"/>
              <w:rPr>
                <w:color w:val="000000"/>
                <w:sz w:val="18"/>
                <w:szCs w:val="18"/>
              </w:rPr>
            </w:pPr>
            <w:r>
              <w:rPr>
                <w:rFonts w:hint="eastAsia"/>
                <w:color w:val="000000"/>
                <w:sz w:val="18"/>
                <w:szCs w:val="18"/>
              </w:rPr>
              <w:t>★1．视频制作含准备资源、策划、拍摄、后期制作、成品展示服务等。</w:t>
            </w:r>
          </w:p>
          <w:p>
            <w:pPr>
              <w:jc w:val="left"/>
              <w:textAlignment w:val="center"/>
              <w:rPr>
                <w:color w:val="000000"/>
                <w:sz w:val="18"/>
                <w:szCs w:val="18"/>
              </w:rPr>
            </w:pPr>
            <w:r>
              <w:rPr>
                <w:rFonts w:hint="eastAsia"/>
                <w:color w:val="000000"/>
                <w:sz w:val="18"/>
                <w:szCs w:val="18"/>
              </w:rPr>
              <w:t>2、由视频制作经验丰富的团队承担。团队成员包括项目经理、编导、摄像、后期制作若干人员。项目经理必须充分理解制作和运营特点，成员组成要求稳定。</w:t>
            </w:r>
          </w:p>
          <w:p>
            <w:pPr>
              <w:jc w:val="left"/>
              <w:textAlignment w:val="center"/>
              <w:rPr>
                <w:color w:val="000000"/>
                <w:sz w:val="18"/>
                <w:szCs w:val="18"/>
              </w:rPr>
            </w:pPr>
            <w:r>
              <w:rPr>
                <w:rFonts w:hint="eastAsia"/>
                <w:color w:val="000000"/>
                <w:sz w:val="18"/>
                <w:szCs w:val="18"/>
              </w:rPr>
              <w:t>★3．项目经理提供“项目管理及实施方案”、“售后服务方案”。项目经理能够参与到规划和设计中，必须在拍摄之前与采购方就脚本提案做充分沟通，确定所拍摄的要求，采购人参与部分视频的拍摄与制作。</w:t>
            </w:r>
          </w:p>
          <w:p>
            <w:pPr>
              <w:jc w:val="left"/>
              <w:textAlignment w:val="center"/>
              <w:rPr>
                <w:color w:val="000000"/>
                <w:sz w:val="18"/>
                <w:szCs w:val="18"/>
              </w:rPr>
            </w:pPr>
            <w:r>
              <w:rPr>
                <w:rFonts w:hint="eastAsia"/>
                <w:color w:val="000000"/>
                <w:sz w:val="18"/>
                <w:szCs w:val="18"/>
              </w:rPr>
              <w:t>4.完整负责视频拍摄以及后期制作（剪辑、修改、特效、包装、动画制作、录音合成、字幕），直至采购人审核通过。</w:t>
            </w:r>
          </w:p>
          <w:p>
            <w:pPr>
              <w:jc w:val="left"/>
              <w:textAlignment w:val="center"/>
              <w:rPr>
                <w:color w:val="000000"/>
                <w:sz w:val="18"/>
                <w:szCs w:val="18"/>
              </w:rPr>
            </w:pPr>
            <w:r>
              <w:rPr>
                <w:rFonts w:hint="eastAsia"/>
                <w:color w:val="000000"/>
                <w:sz w:val="18"/>
                <w:szCs w:val="18"/>
              </w:rPr>
              <w:t>5.制作规范要求：实现多机位拍摄。拍摄设备必须具有专业高清摄像机、影视剧拍摄相机、单反镜头、专业级摄像用灯和音频采集设备。视频剪辑制作后能够提供各种视频格式（高清、标清）及原始视频素材。</w:t>
            </w:r>
          </w:p>
          <w:p>
            <w:pPr>
              <w:jc w:val="left"/>
              <w:textAlignment w:val="center"/>
              <w:rPr>
                <w:color w:val="000000"/>
                <w:sz w:val="18"/>
                <w:szCs w:val="18"/>
              </w:rPr>
            </w:pPr>
            <w:r>
              <w:rPr>
                <w:rFonts w:hint="eastAsia"/>
                <w:color w:val="000000"/>
                <w:sz w:val="18"/>
                <w:szCs w:val="18"/>
              </w:rPr>
              <w:t>6．视频后期制作时间不超过 10 个工作日，以具体视频时长及双方协商确定。</w:t>
            </w:r>
          </w:p>
          <w:p>
            <w:pPr>
              <w:jc w:val="left"/>
              <w:textAlignment w:val="center"/>
              <w:rPr>
                <w:rFonts w:ascii="宋体" w:hAnsi="宋体" w:cs="宋体"/>
                <w:color w:val="000000"/>
                <w:sz w:val="18"/>
                <w:szCs w:val="18"/>
              </w:rPr>
            </w:pPr>
            <w:r>
              <w:rPr>
                <w:rFonts w:hint="eastAsia"/>
                <w:color w:val="000000"/>
                <w:sz w:val="18"/>
                <w:szCs w:val="18"/>
              </w:rPr>
              <w:t>★7．视频内容的著作权为采购人所拥有，未经采购人允许，不得以任何方式提供给其他任何单位或个人占有使用。</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p>
        </w:tc>
      </w:tr>
    </w:tbl>
    <w:p>
      <w:pPr>
        <w:pStyle w:val="9"/>
      </w:pPr>
    </w:p>
    <w:p>
      <w:pPr>
        <w:rPr>
          <w:rFonts w:hint="eastAsia"/>
        </w:rPr>
      </w:pPr>
      <w:r>
        <w:rPr>
          <w:rFonts w:hint="eastAsia"/>
        </w:rPr>
        <w:t>招标联系方式：刘老师，  联系方式：0771-2515398。</w:t>
      </w:r>
    </w:p>
    <w:p>
      <w:pPr>
        <w:rPr>
          <w:rFonts w:hint="eastAsia"/>
        </w:rPr>
      </w:pPr>
    </w:p>
    <w:p>
      <w:bookmarkStart w:id="1" w:name="_GoBack"/>
      <w:bookmarkEnd w:id="1"/>
    </w:p>
    <w:p>
      <w:pPr>
        <w:rPr>
          <w:rFonts w:eastAsia="等线"/>
        </w:rPr>
      </w:pPr>
      <w:r>
        <w:rPr>
          <w:rFonts w:hint="eastAsia"/>
        </w:rPr>
        <w:t>投标商家（盖章）：</w:t>
      </w:r>
    </w:p>
    <w:p/>
    <w:p/>
    <w:p>
      <w:r>
        <w:rPr>
          <w:rFonts w:hint="eastAsia"/>
        </w:rPr>
        <w:t>投标联系人：                 投标联系人电话：</w:t>
      </w:r>
    </w:p>
    <w:p>
      <w:pPr>
        <w:pStyle w:val="9"/>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yNTNiMDNlOWQ1ODkzMDAzMzMyMmI1YTNhNjZkNTkifQ=="/>
  </w:docVars>
  <w:rsids>
    <w:rsidRoot w:val="00E212C0"/>
    <w:rsid w:val="00060E82"/>
    <w:rsid w:val="00095539"/>
    <w:rsid w:val="000F3768"/>
    <w:rsid w:val="001020DD"/>
    <w:rsid w:val="00104C9A"/>
    <w:rsid w:val="00107317"/>
    <w:rsid w:val="00167204"/>
    <w:rsid w:val="0020356C"/>
    <w:rsid w:val="002038CE"/>
    <w:rsid w:val="00215507"/>
    <w:rsid w:val="00261262"/>
    <w:rsid w:val="002843C9"/>
    <w:rsid w:val="002960B4"/>
    <w:rsid w:val="002A566F"/>
    <w:rsid w:val="003478B1"/>
    <w:rsid w:val="00351ABF"/>
    <w:rsid w:val="00361BE9"/>
    <w:rsid w:val="003D6209"/>
    <w:rsid w:val="003F75D1"/>
    <w:rsid w:val="00433FF1"/>
    <w:rsid w:val="00474924"/>
    <w:rsid w:val="004D5D4E"/>
    <w:rsid w:val="00542E19"/>
    <w:rsid w:val="00570406"/>
    <w:rsid w:val="00572B38"/>
    <w:rsid w:val="005B610C"/>
    <w:rsid w:val="005F6334"/>
    <w:rsid w:val="00613748"/>
    <w:rsid w:val="006219B5"/>
    <w:rsid w:val="00647D65"/>
    <w:rsid w:val="006518F7"/>
    <w:rsid w:val="00661B3B"/>
    <w:rsid w:val="00671A02"/>
    <w:rsid w:val="006752D0"/>
    <w:rsid w:val="00686ED4"/>
    <w:rsid w:val="006B57D2"/>
    <w:rsid w:val="00735C8D"/>
    <w:rsid w:val="007530C3"/>
    <w:rsid w:val="007623BD"/>
    <w:rsid w:val="007C19ED"/>
    <w:rsid w:val="00835D19"/>
    <w:rsid w:val="00846F45"/>
    <w:rsid w:val="0086789D"/>
    <w:rsid w:val="008C02C2"/>
    <w:rsid w:val="0090194B"/>
    <w:rsid w:val="00994531"/>
    <w:rsid w:val="009D2B00"/>
    <w:rsid w:val="00A13CAD"/>
    <w:rsid w:val="00A615F8"/>
    <w:rsid w:val="00A672F8"/>
    <w:rsid w:val="00B13CD4"/>
    <w:rsid w:val="00B958BF"/>
    <w:rsid w:val="00BC5B19"/>
    <w:rsid w:val="00BC78EB"/>
    <w:rsid w:val="00BD3F74"/>
    <w:rsid w:val="00C10AA3"/>
    <w:rsid w:val="00C413AD"/>
    <w:rsid w:val="00C539AA"/>
    <w:rsid w:val="00CB0E5A"/>
    <w:rsid w:val="00CB150F"/>
    <w:rsid w:val="00D2794A"/>
    <w:rsid w:val="00D669E3"/>
    <w:rsid w:val="00D7635E"/>
    <w:rsid w:val="00D80703"/>
    <w:rsid w:val="00D86359"/>
    <w:rsid w:val="00DC4254"/>
    <w:rsid w:val="00E0130E"/>
    <w:rsid w:val="00E07F95"/>
    <w:rsid w:val="00E212C0"/>
    <w:rsid w:val="00E33BCA"/>
    <w:rsid w:val="00E356D6"/>
    <w:rsid w:val="00E55DF8"/>
    <w:rsid w:val="00EB2B21"/>
    <w:rsid w:val="00EF17DA"/>
    <w:rsid w:val="00F00A34"/>
    <w:rsid w:val="00F162C7"/>
    <w:rsid w:val="00F564F6"/>
    <w:rsid w:val="00F72E78"/>
    <w:rsid w:val="00F97E4F"/>
    <w:rsid w:val="00FC65CF"/>
    <w:rsid w:val="00FE53D8"/>
    <w:rsid w:val="00FF39E6"/>
    <w:rsid w:val="01E54F8D"/>
    <w:rsid w:val="04B219AA"/>
    <w:rsid w:val="0552404D"/>
    <w:rsid w:val="06FC31AA"/>
    <w:rsid w:val="070C38F9"/>
    <w:rsid w:val="077F3F81"/>
    <w:rsid w:val="09204DAD"/>
    <w:rsid w:val="0D961605"/>
    <w:rsid w:val="0F8930E9"/>
    <w:rsid w:val="139D7204"/>
    <w:rsid w:val="15F74043"/>
    <w:rsid w:val="18363E67"/>
    <w:rsid w:val="19631B97"/>
    <w:rsid w:val="1B1F4E7E"/>
    <w:rsid w:val="1B9A341E"/>
    <w:rsid w:val="1E0F572C"/>
    <w:rsid w:val="1F033B95"/>
    <w:rsid w:val="20892276"/>
    <w:rsid w:val="229466AB"/>
    <w:rsid w:val="22E91FFA"/>
    <w:rsid w:val="251C705B"/>
    <w:rsid w:val="2652161A"/>
    <w:rsid w:val="28A45458"/>
    <w:rsid w:val="33721B98"/>
    <w:rsid w:val="3458442E"/>
    <w:rsid w:val="347D34D1"/>
    <w:rsid w:val="35C00993"/>
    <w:rsid w:val="36DA52D1"/>
    <w:rsid w:val="36FF1994"/>
    <w:rsid w:val="3ECD6EB8"/>
    <w:rsid w:val="3F0F0BE2"/>
    <w:rsid w:val="41932134"/>
    <w:rsid w:val="49AE5A3C"/>
    <w:rsid w:val="4F394DBD"/>
    <w:rsid w:val="561A6E05"/>
    <w:rsid w:val="58CF5213"/>
    <w:rsid w:val="5DC866D4"/>
    <w:rsid w:val="5F232457"/>
    <w:rsid w:val="5F6E1C7F"/>
    <w:rsid w:val="5F8D28DF"/>
    <w:rsid w:val="60431049"/>
    <w:rsid w:val="606F05EA"/>
    <w:rsid w:val="609368EC"/>
    <w:rsid w:val="60E31F3C"/>
    <w:rsid w:val="66DF358D"/>
    <w:rsid w:val="6A906FEA"/>
    <w:rsid w:val="6ADA3A14"/>
    <w:rsid w:val="6B842041"/>
    <w:rsid w:val="6CA93207"/>
    <w:rsid w:val="6FFE397A"/>
    <w:rsid w:val="70E206EC"/>
    <w:rsid w:val="72184814"/>
    <w:rsid w:val="738E56FE"/>
    <w:rsid w:val="765B5EE0"/>
    <w:rsid w:val="7BF95812"/>
    <w:rsid w:val="7C593C0D"/>
    <w:rsid w:val="7CA33355"/>
    <w:rsid w:val="7D5D078F"/>
    <w:rsid w:val="7F32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表格文字"/>
    <w:basedOn w:val="1"/>
    <w:qFormat/>
    <w:uiPriority w:val="99"/>
    <w:pPr>
      <w:jc w:val="left"/>
    </w:pPr>
    <w:rPr>
      <w:bCs/>
      <w:spacing w:val="10"/>
      <w:kern w:val="0"/>
    </w:rPr>
  </w:style>
  <w:style w:type="character" w:customStyle="1" w:styleId="10">
    <w:name w:val="页眉 Char"/>
    <w:basedOn w:val="7"/>
    <w:link w:val="4"/>
    <w:qFormat/>
    <w:uiPriority w:val="0"/>
    <w:rPr>
      <w:rFonts w:ascii="Times New Roman" w:hAnsi="Times New Roman" w:eastAsia="宋体" w:cs="Times New Roman"/>
      <w:kern w:val="2"/>
      <w:sz w:val="18"/>
      <w:szCs w:val="18"/>
    </w:rPr>
  </w:style>
  <w:style w:type="character" w:customStyle="1" w:styleId="11">
    <w:name w:val="页脚 Char"/>
    <w:basedOn w:val="7"/>
    <w:link w:val="3"/>
    <w:qFormat/>
    <w:uiPriority w:val="99"/>
    <w:rPr>
      <w:rFonts w:ascii="Times New Roman" w:hAnsi="Times New Roman" w:eastAsia="宋体" w:cs="Times New Roman"/>
      <w:kern w:val="2"/>
      <w:sz w:val="18"/>
      <w:szCs w:val="18"/>
    </w:r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41"/>
    <w:basedOn w:val="7"/>
    <w:qFormat/>
    <w:uiPriority w:val="0"/>
    <w:rPr>
      <w:rFonts w:hint="eastAsia" w:ascii="宋体" w:hAnsi="宋体" w:eastAsia="宋体" w:cs="宋体"/>
      <w:b/>
      <w:color w:val="000000"/>
      <w:sz w:val="22"/>
      <w:szCs w:val="22"/>
      <w:u w:val="none"/>
    </w:rPr>
  </w:style>
  <w:style w:type="character" w:customStyle="1" w:styleId="14">
    <w:name w:val="font81"/>
    <w:basedOn w:val="7"/>
    <w:qFormat/>
    <w:uiPriority w:val="0"/>
    <w:rPr>
      <w:rFonts w:hint="default" w:ascii="Times New Roman" w:hAnsi="Times New Roman" w:cs="Times New Roman"/>
      <w:color w:val="000000"/>
      <w:sz w:val="21"/>
      <w:szCs w:val="21"/>
      <w:u w:val="none"/>
    </w:rPr>
  </w:style>
  <w:style w:type="character" w:customStyle="1" w:styleId="15">
    <w:name w:val="font21"/>
    <w:basedOn w:val="7"/>
    <w:qFormat/>
    <w:uiPriority w:val="0"/>
    <w:rPr>
      <w:rFonts w:hint="eastAsia" w:ascii="宋体" w:hAnsi="宋体" w:eastAsia="宋体" w:cs="宋体"/>
      <w:color w:val="000000"/>
      <w:sz w:val="21"/>
      <w:szCs w:val="21"/>
      <w:u w:val="none"/>
    </w:rPr>
  </w:style>
  <w:style w:type="character" w:customStyle="1" w:styleId="16">
    <w:name w:val="font51"/>
    <w:basedOn w:val="7"/>
    <w:qFormat/>
    <w:uiPriority w:val="0"/>
    <w:rPr>
      <w:rFonts w:hint="default" w:ascii="Times New Roman" w:hAnsi="Times New Roman" w:cs="Times New Roman"/>
      <w:color w:val="000000"/>
      <w:sz w:val="21"/>
      <w:szCs w:val="21"/>
      <w:u w:val="none"/>
    </w:rPr>
  </w:style>
  <w:style w:type="character" w:customStyle="1" w:styleId="17">
    <w:name w:val="font0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3765</Words>
  <Characters>4070</Characters>
  <Lines>31</Lines>
  <Paragraphs>8</Paragraphs>
  <TotalTime>0</TotalTime>
  <ScaleCrop>false</ScaleCrop>
  <LinksUpToDate>false</LinksUpToDate>
  <CharactersWithSpaces>4192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2022-12-09T02:41:00Z</dcterms:created>
  <dc:creator>wy</dc:creator>
  <cp:lastModifiedBy>lllllllllllllllll</cp:lastModifiedBy>
  <cp:lastPrinted>2022-12-19T10:13:00Z</cp:lastPrinted>
  <dcterms:modified xsi:type="dcterms:W3CDTF">2022-12-20T03:27:43Z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722BF5989BD549C592F62436F57B00DB</vt:lpwstr>
  </property>
</Properties>
</file>